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35382C" w:rsidRDefault="00E55928" w:rsidP="00531B65">
      <w:pPr>
        <w:pBdr>
          <w:bottom w:val="single" w:sz="4" w:space="1" w:color="auto"/>
        </w:pBdr>
        <w:rPr>
          <w:rFonts w:ascii="Arial" w:hAnsi="Arial" w:cs="Arial"/>
          <w:b/>
          <w:sz w:val="28"/>
          <w:szCs w:val="28"/>
        </w:rPr>
      </w:pPr>
      <w:r w:rsidRPr="0035382C">
        <w:rPr>
          <w:rFonts w:ascii="Arial" w:hAnsi="Arial" w:cs="Arial"/>
          <w:b/>
          <w:sz w:val="28"/>
          <w:szCs w:val="28"/>
        </w:rPr>
        <w:t>IR XML –</w:t>
      </w:r>
      <w:r w:rsidR="00531D89" w:rsidRPr="0035382C">
        <w:rPr>
          <w:rFonts w:ascii="Arial" w:hAnsi="Arial" w:cs="Arial"/>
          <w:b/>
          <w:sz w:val="28"/>
          <w:szCs w:val="28"/>
        </w:rPr>
        <w:t xml:space="preserve"> </w:t>
      </w:r>
      <w:r w:rsidRPr="0035382C">
        <w:rPr>
          <w:rFonts w:ascii="Arial" w:hAnsi="Arial" w:cs="Arial"/>
          <w:b/>
          <w:sz w:val="28"/>
          <w:szCs w:val="28"/>
        </w:rPr>
        <w:t xml:space="preserve">People </w:t>
      </w:r>
    </w:p>
    <w:p w:rsidR="00EC1440" w:rsidRPr="0035382C" w:rsidRDefault="00EC1440" w:rsidP="0035382C">
      <w:pPr>
        <w:pStyle w:val="Heading2"/>
        <w:numPr>
          <w:ilvl w:val="0"/>
          <w:numId w:val="0"/>
        </w:numPr>
        <w:rPr>
          <w:i w:val="0"/>
          <w:iCs w:val="0"/>
          <w:sz w:val="20"/>
          <w:szCs w:val="20"/>
        </w:rPr>
      </w:pPr>
      <w:bookmarkStart w:id="0" w:name="_Toc10450898"/>
      <w:bookmarkStart w:id="1" w:name="_Toc11124959"/>
      <w:r w:rsidRPr="0035382C">
        <w:rPr>
          <w:i w:val="0"/>
          <w:iCs w:val="0"/>
          <w:sz w:val="20"/>
          <w:szCs w:val="20"/>
        </w:rPr>
        <w:t>Description</w:t>
      </w:r>
      <w:bookmarkEnd w:id="0"/>
      <w:bookmarkEnd w:id="1"/>
    </w:p>
    <w:p w:rsidR="00EC1440" w:rsidRPr="0035382C" w:rsidRDefault="00EC1440" w:rsidP="00EC1440">
      <w:pPr>
        <w:rPr>
          <w:rFonts w:ascii="Arial" w:hAnsi="Arial" w:cs="Arial"/>
          <w:sz w:val="20"/>
          <w:szCs w:val="20"/>
        </w:rPr>
      </w:pPr>
      <w:r w:rsidRPr="0035382C">
        <w:rPr>
          <w:rFonts w:ascii="Arial" w:hAnsi="Arial" w:cs="Arial"/>
          <w:sz w:val="20"/>
          <w:szCs w:val="20"/>
        </w:rPr>
        <w:t>This feature provides an XML feed containing information about various types of people.  People could include:</w:t>
      </w:r>
    </w:p>
    <w:p w:rsidR="00EC1440" w:rsidRPr="0035382C" w:rsidRDefault="00EC1440" w:rsidP="00EC1440">
      <w:pPr>
        <w:numPr>
          <w:ilvl w:val="0"/>
          <w:numId w:val="23"/>
        </w:numPr>
        <w:rPr>
          <w:rFonts w:ascii="Arial" w:hAnsi="Arial" w:cs="Arial"/>
          <w:sz w:val="20"/>
          <w:szCs w:val="20"/>
        </w:rPr>
      </w:pPr>
      <w:r w:rsidRPr="0035382C">
        <w:rPr>
          <w:rFonts w:ascii="Arial" w:hAnsi="Arial" w:cs="Arial"/>
          <w:sz w:val="20"/>
          <w:szCs w:val="20"/>
        </w:rPr>
        <w:t>Primary IR Contact</w:t>
      </w:r>
    </w:p>
    <w:p w:rsidR="00EC1440" w:rsidRPr="0035382C" w:rsidRDefault="00EC1440" w:rsidP="00EC1440">
      <w:pPr>
        <w:numPr>
          <w:ilvl w:val="0"/>
          <w:numId w:val="23"/>
        </w:numPr>
        <w:rPr>
          <w:rFonts w:ascii="Arial" w:hAnsi="Arial" w:cs="Arial"/>
          <w:sz w:val="20"/>
          <w:szCs w:val="20"/>
        </w:rPr>
      </w:pPr>
      <w:r w:rsidRPr="0035382C">
        <w:rPr>
          <w:rFonts w:ascii="Arial" w:hAnsi="Arial" w:cs="Arial"/>
          <w:sz w:val="20"/>
          <w:szCs w:val="20"/>
        </w:rPr>
        <w:t>Senior Management</w:t>
      </w:r>
    </w:p>
    <w:p w:rsidR="00EC1440" w:rsidRPr="0035382C" w:rsidRDefault="00EC1440" w:rsidP="00EC1440">
      <w:pPr>
        <w:numPr>
          <w:ilvl w:val="0"/>
          <w:numId w:val="23"/>
        </w:numPr>
        <w:rPr>
          <w:rFonts w:ascii="Arial" w:hAnsi="Arial" w:cs="Arial"/>
          <w:sz w:val="20"/>
          <w:szCs w:val="20"/>
        </w:rPr>
      </w:pPr>
      <w:r w:rsidRPr="0035382C">
        <w:rPr>
          <w:rFonts w:ascii="Arial" w:hAnsi="Arial" w:cs="Arial"/>
          <w:sz w:val="20"/>
          <w:szCs w:val="20"/>
        </w:rPr>
        <w:t>Board of Directors</w:t>
      </w:r>
      <w:bookmarkStart w:id="2" w:name="_GoBack"/>
      <w:bookmarkEnd w:id="2"/>
    </w:p>
    <w:p w:rsidR="00EC1440" w:rsidRPr="0035382C" w:rsidRDefault="00EC1440" w:rsidP="00EC1440">
      <w:pPr>
        <w:numPr>
          <w:ilvl w:val="0"/>
          <w:numId w:val="23"/>
        </w:numPr>
        <w:rPr>
          <w:rFonts w:ascii="Arial" w:hAnsi="Arial" w:cs="Arial"/>
          <w:sz w:val="20"/>
          <w:szCs w:val="20"/>
        </w:rPr>
      </w:pPr>
      <w:r w:rsidRPr="0035382C">
        <w:rPr>
          <w:rFonts w:ascii="Arial" w:hAnsi="Arial" w:cs="Arial"/>
          <w:sz w:val="20"/>
          <w:szCs w:val="20"/>
        </w:rPr>
        <w:t>Analysts</w:t>
      </w:r>
    </w:p>
    <w:p w:rsidR="00EC1440" w:rsidRPr="0035382C" w:rsidRDefault="00EC1440" w:rsidP="0035382C">
      <w:pPr>
        <w:pStyle w:val="Heading2"/>
        <w:numPr>
          <w:ilvl w:val="0"/>
          <w:numId w:val="0"/>
        </w:numPr>
        <w:rPr>
          <w:i w:val="0"/>
          <w:iCs w:val="0"/>
          <w:sz w:val="20"/>
          <w:szCs w:val="20"/>
        </w:rPr>
      </w:pPr>
      <w:bookmarkStart w:id="3" w:name="_Toc10450899"/>
      <w:r w:rsidRPr="0035382C">
        <w:rPr>
          <w:i w:val="0"/>
          <w:iCs w:val="0"/>
          <w:sz w:val="20"/>
          <w:szCs w:val="20"/>
        </w:rPr>
        <w:t>XML</w:t>
      </w:r>
    </w:p>
    <w:p w:rsidR="00EC1440" w:rsidRPr="0035382C" w:rsidRDefault="00EC1440" w:rsidP="00EC1440">
      <w:pPr>
        <w:rPr>
          <w:rFonts w:ascii="Arial" w:hAnsi="Arial" w:cs="Arial"/>
          <w:sz w:val="20"/>
          <w:szCs w:val="20"/>
          <w:u w:val="single"/>
        </w:rPr>
      </w:pPr>
      <w:r w:rsidRPr="0035382C">
        <w:rPr>
          <w:rFonts w:ascii="Arial" w:hAnsi="Arial" w:cs="Arial"/>
          <w:sz w:val="20"/>
          <w:szCs w:val="20"/>
          <w:u w:val="single"/>
        </w:rPr>
        <w:t>People XML</w:t>
      </w:r>
    </w:p>
    <w:p w:rsidR="00EC1440" w:rsidRPr="0035382C" w:rsidRDefault="00EC1440" w:rsidP="00EC1440">
      <w:pPr>
        <w:rPr>
          <w:rFonts w:ascii="Arial" w:hAnsi="Arial" w:cs="Arial"/>
          <w:sz w:val="20"/>
          <w:szCs w:val="20"/>
        </w:rPr>
      </w:pPr>
      <w:r w:rsidRPr="0035382C">
        <w:rPr>
          <w:rFonts w:ascii="Arial" w:hAnsi="Arial" w:cs="Arial"/>
          <w:sz w:val="20"/>
          <w:szCs w:val="20"/>
        </w:rPr>
        <w:t xml:space="preserve">The XML file containing the people that </w:t>
      </w:r>
      <w:proofErr w:type="gramStart"/>
      <w:r w:rsidR="00A55F26">
        <w:rPr>
          <w:rFonts w:ascii="Arial" w:hAnsi="Arial" w:cs="Arial"/>
          <w:sz w:val="20"/>
          <w:szCs w:val="20"/>
        </w:rPr>
        <w:t>Nasdaq</w:t>
      </w:r>
      <w:proofErr w:type="gramEnd"/>
      <w:r w:rsidRPr="0035382C">
        <w:rPr>
          <w:rFonts w:ascii="Arial" w:hAnsi="Arial" w:cs="Arial"/>
          <w:sz w:val="20"/>
          <w:szCs w:val="20"/>
        </w:rPr>
        <w:t xml:space="preserve"> maintains information about for your company is available at:</w:t>
      </w:r>
    </w:p>
    <w:p w:rsidR="00EC1440" w:rsidRPr="0035382C" w:rsidRDefault="00EC1440" w:rsidP="00EC1440">
      <w:pPr>
        <w:rPr>
          <w:rFonts w:ascii="Arial" w:hAnsi="Arial" w:cs="Arial"/>
          <w:sz w:val="20"/>
          <w:szCs w:val="20"/>
        </w:rPr>
      </w:pPr>
    </w:p>
    <w:p w:rsidR="00ED3CCC" w:rsidRDefault="00BC235C" w:rsidP="00EC1440">
      <w:pPr>
        <w:pStyle w:val="TableText"/>
        <w:ind w:left="360" w:firstLine="360"/>
        <w:rPr>
          <w:rStyle w:val="Hyperlink"/>
          <w:sz w:val="20"/>
          <w:szCs w:val="20"/>
        </w:rPr>
      </w:pPr>
      <w:hyperlink r:id="rId8" w:history="1">
        <w:r w:rsidR="00EC1440" w:rsidRPr="0035382C">
          <w:rPr>
            <w:rStyle w:val="Hyperlink"/>
            <w:sz w:val="20"/>
            <w:szCs w:val="20"/>
          </w:rPr>
          <w:t>http://xml.corporate-ir.net/irxmlclient.asp?compid=######&amp;reqtype=people</w:t>
        </w:r>
      </w:hyperlink>
    </w:p>
    <w:p w:rsidR="00ED3CCC" w:rsidRDefault="00BC235C" w:rsidP="00EC1440">
      <w:pPr>
        <w:pStyle w:val="TableText"/>
        <w:ind w:left="360" w:firstLine="360"/>
        <w:rPr>
          <w:sz w:val="20"/>
          <w:szCs w:val="20"/>
        </w:rPr>
      </w:pPr>
      <w:hyperlink r:id="rId9" w:history="1">
        <w:r w:rsidR="00ED3CCC" w:rsidRPr="002E4AB2">
          <w:rPr>
            <w:rStyle w:val="Hyperlink"/>
            <w:sz w:val="20"/>
            <w:szCs w:val="20"/>
          </w:rPr>
          <w:t>http://xml.corporate-ir.net/irxmlclient.asp?compid=######&amp;reqtype=people2</w:t>
        </w:r>
      </w:hyperlink>
      <w:r w:rsidR="00540BD2">
        <w:rPr>
          <w:sz w:val="20"/>
          <w:szCs w:val="20"/>
        </w:rPr>
        <w:t xml:space="preserve"> (contains more information)</w:t>
      </w:r>
    </w:p>
    <w:p w:rsidR="00EC1440" w:rsidRPr="0035382C" w:rsidRDefault="00EC1440" w:rsidP="00EC1440">
      <w:pPr>
        <w:pStyle w:val="TableText"/>
        <w:rPr>
          <w:sz w:val="20"/>
          <w:szCs w:val="20"/>
        </w:rPr>
      </w:pPr>
    </w:p>
    <w:p w:rsidR="00EC1440" w:rsidRPr="0035382C" w:rsidRDefault="00EC1440" w:rsidP="00EC1440">
      <w:pPr>
        <w:pStyle w:val="TableText"/>
        <w:rPr>
          <w:sz w:val="20"/>
          <w:szCs w:val="20"/>
        </w:rPr>
      </w:pPr>
      <w:r w:rsidRPr="0035382C">
        <w:rPr>
          <w:sz w:val="20"/>
          <w:szCs w:val="20"/>
        </w:rPr>
        <w:t xml:space="preserve">The XML elements, attributes and their descriptions are provided in Table 1.  Sample People XML is shown in Figure 1.  </w:t>
      </w:r>
    </w:p>
    <w:p w:rsidR="00EC1440" w:rsidRPr="0035382C" w:rsidRDefault="00EC1440" w:rsidP="00EC1440">
      <w:pPr>
        <w:pStyle w:val="TableText"/>
        <w:rPr>
          <w:sz w:val="20"/>
          <w:szCs w:val="20"/>
        </w:rPr>
      </w:pPr>
      <w:r w:rsidRPr="0035382C">
        <w:rPr>
          <w:sz w:val="20"/>
          <w:szCs w:val="20"/>
        </w:rPr>
        <w:t xml:space="preserve"> </w:t>
      </w:r>
    </w:p>
    <w:p w:rsidR="00EC1440" w:rsidRPr="0035382C" w:rsidRDefault="00EC1440" w:rsidP="00EC1440">
      <w:pPr>
        <w:pStyle w:val="TableText"/>
        <w:rPr>
          <w:sz w:val="20"/>
          <w:szCs w:val="20"/>
          <w:u w:val="single"/>
        </w:rPr>
      </w:pPr>
      <w:proofErr w:type="spellStart"/>
      <w:r w:rsidRPr="0035382C">
        <w:rPr>
          <w:sz w:val="20"/>
          <w:szCs w:val="20"/>
          <w:u w:val="single"/>
        </w:rPr>
        <w:t>Compid</w:t>
      </w:r>
      <w:proofErr w:type="spellEnd"/>
      <w:r w:rsidRPr="0035382C">
        <w:rPr>
          <w:sz w:val="20"/>
          <w:szCs w:val="20"/>
          <w:u w:val="single"/>
        </w:rPr>
        <w:t xml:space="preserve"> Query Parameter</w:t>
      </w:r>
    </w:p>
    <w:p w:rsidR="00EC1440" w:rsidRPr="0035382C" w:rsidRDefault="00EC1440" w:rsidP="00EC1440">
      <w:pPr>
        <w:pStyle w:val="TableText"/>
        <w:rPr>
          <w:sz w:val="20"/>
          <w:szCs w:val="20"/>
        </w:rPr>
      </w:pPr>
      <w:r w:rsidRPr="0035382C">
        <w:rPr>
          <w:sz w:val="20"/>
          <w:szCs w:val="20"/>
        </w:rPr>
        <w:t>The ‘</w:t>
      </w:r>
      <w:proofErr w:type="spellStart"/>
      <w:r w:rsidRPr="0035382C">
        <w:rPr>
          <w:b/>
          <w:bCs/>
          <w:sz w:val="20"/>
          <w:szCs w:val="20"/>
        </w:rPr>
        <w:t>compid</w:t>
      </w:r>
      <w:proofErr w:type="spellEnd"/>
      <w:r w:rsidRPr="0035382C">
        <w:rPr>
          <w:b/>
          <w:bCs/>
          <w:sz w:val="20"/>
          <w:szCs w:val="20"/>
        </w:rPr>
        <w:t>’</w:t>
      </w:r>
      <w:r w:rsidRPr="0035382C">
        <w:rPr>
          <w:sz w:val="20"/>
          <w:szCs w:val="20"/>
        </w:rPr>
        <w:t xml:space="preserve"> query parameter represents the company ID, which will be assigned to your company by </w:t>
      </w:r>
      <w:proofErr w:type="gramStart"/>
      <w:r w:rsidR="00A55F26">
        <w:rPr>
          <w:sz w:val="20"/>
          <w:szCs w:val="20"/>
        </w:rPr>
        <w:t>Nasdaq</w:t>
      </w:r>
      <w:proofErr w:type="gramEnd"/>
      <w:r w:rsidRPr="0035382C">
        <w:rPr>
          <w:sz w:val="20"/>
          <w:szCs w:val="20"/>
        </w:rPr>
        <w:t xml:space="preserve">.  For example, if your </w:t>
      </w:r>
      <w:proofErr w:type="spellStart"/>
      <w:r w:rsidRPr="0035382C">
        <w:rPr>
          <w:sz w:val="20"/>
          <w:szCs w:val="20"/>
        </w:rPr>
        <w:t>compid</w:t>
      </w:r>
      <w:proofErr w:type="spellEnd"/>
      <w:r w:rsidRPr="0035382C">
        <w:rPr>
          <w:sz w:val="20"/>
          <w:szCs w:val="20"/>
        </w:rPr>
        <w:t xml:space="preserve"> were ‘132066’, then the URL to get the people XML would be:</w:t>
      </w:r>
    </w:p>
    <w:p w:rsidR="00EC1440" w:rsidRPr="0035382C" w:rsidRDefault="00EC1440" w:rsidP="00EC1440">
      <w:pPr>
        <w:pStyle w:val="TableText"/>
        <w:rPr>
          <w:sz w:val="20"/>
          <w:szCs w:val="20"/>
        </w:rPr>
      </w:pPr>
      <w:r w:rsidRPr="0035382C">
        <w:rPr>
          <w:sz w:val="20"/>
          <w:szCs w:val="20"/>
        </w:rPr>
        <w:tab/>
      </w:r>
    </w:p>
    <w:p w:rsidR="009266EC" w:rsidRDefault="00EC1440" w:rsidP="00EC1440">
      <w:pPr>
        <w:pStyle w:val="TableText"/>
        <w:rPr>
          <w:sz w:val="20"/>
          <w:szCs w:val="20"/>
        </w:rPr>
      </w:pPr>
      <w:r w:rsidRPr="0035382C">
        <w:rPr>
          <w:sz w:val="20"/>
          <w:szCs w:val="20"/>
        </w:rPr>
        <w:tab/>
      </w:r>
      <w:hyperlink r:id="rId10" w:history="1">
        <w:r w:rsidR="009266EC" w:rsidRPr="002E4AB2">
          <w:rPr>
            <w:rStyle w:val="Hyperlink"/>
            <w:sz w:val="20"/>
            <w:szCs w:val="20"/>
          </w:rPr>
          <w:t>http://xml.corporate-ir.net/irxmlclient.asp?compid=132066&amp;reqtype=people</w:t>
        </w:r>
      </w:hyperlink>
    </w:p>
    <w:p w:rsidR="009266EC" w:rsidRDefault="009266EC" w:rsidP="00EC1440">
      <w:pPr>
        <w:pStyle w:val="TableText"/>
        <w:rPr>
          <w:sz w:val="20"/>
          <w:szCs w:val="20"/>
        </w:rPr>
      </w:pPr>
      <w:r w:rsidRPr="0035382C">
        <w:rPr>
          <w:sz w:val="20"/>
          <w:szCs w:val="20"/>
        </w:rPr>
        <w:tab/>
      </w:r>
      <w:hyperlink r:id="rId11" w:history="1">
        <w:r w:rsidRPr="002E4AB2">
          <w:rPr>
            <w:rStyle w:val="Hyperlink"/>
            <w:sz w:val="20"/>
            <w:szCs w:val="20"/>
          </w:rPr>
          <w:t>http://xml.corporate-ir.net/irxmlclient.asp?compid=132066&amp;reqtype=people2</w:t>
        </w:r>
      </w:hyperlink>
    </w:p>
    <w:p w:rsidR="00EC1440" w:rsidRPr="0035382C" w:rsidRDefault="00EC1440" w:rsidP="00EC1440">
      <w:pPr>
        <w:pStyle w:val="TableText"/>
        <w:rPr>
          <w:sz w:val="20"/>
          <w:szCs w:val="20"/>
        </w:rPr>
      </w:pPr>
    </w:p>
    <w:p w:rsidR="00EC1440" w:rsidRPr="0035382C" w:rsidRDefault="00EC1440" w:rsidP="00EC1440">
      <w:pPr>
        <w:rPr>
          <w:rFonts w:ascii="Arial" w:hAnsi="Arial" w:cs="Arial"/>
          <w:sz w:val="20"/>
          <w:szCs w:val="20"/>
        </w:rPr>
      </w:pPr>
      <w:r w:rsidRPr="0035382C">
        <w:rPr>
          <w:rFonts w:ascii="Arial" w:hAnsi="Arial" w:cs="Arial"/>
          <w:sz w:val="20"/>
          <w:szCs w:val="20"/>
        </w:rPr>
        <w:t xml:space="preserve">If you are unaware of your </w:t>
      </w:r>
      <w:proofErr w:type="spellStart"/>
      <w:r w:rsidRPr="0035382C">
        <w:rPr>
          <w:rFonts w:ascii="Arial" w:hAnsi="Arial" w:cs="Arial"/>
          <w:sz w:val="20"/>
          <w:szCs w:val="20"/>
        </w:rPr>
        <w:t>compid</w:t>
      </w:r>
      <w:proofErr w:type="spellEnd"/>
      <w:r w:rsidRPr="0035382C">
        <w:rPr>
          <w:rFonts w:ascii="Arial" w:hAnsi="Arial" w:cs="Arial"/>
          <w:sz w:val="20"/>
          <w:szCs w:val="20"/>
        </w:rPr>
        <w:t xml:space="preserve">, please contact your </w:t>
      </w:r>
      <w:r w:rsidR="00A55F26">
        <w:rPr>
          <w:rFonts w:ascii="Arial" w:hAnsi="Arial" w:cs="Arial"/>
          <w:sz w:val="20"/>
          <w:szCs w:val="20"/>
        </w:rPr>
        <w:t>Nasdaq</w:t>
      </w:r>
      <w:r w:rsidRPr="0035382C">
        <w:rPr>
          <w:rFonts w:ascii="Arial" w:hAnsi="Arial" w:cs="Arial"/>
          <w:sz w:val="20"/>
          <w:szCs w:val="20"/>
        </w:rPr>
        <w:t xml:space="preserve"> Account Manager.  </w:t>
      </w:r>
    </w:p>
    <w:p w:rsidR="00EC1440" w:rsidRPr="0035382C" w:rsidRDefault="00EC1440" w:rsidP="00EC1440">
      <w:pPr>
        <w:rPr>
          <w:rFonts w:ascii="Arial" w:hAnsi="Arial" w:cs="Arial"/>
          <w:sz w:val="20"/>
          <w:szCs w:val="20"/>
        </w:rPr>
      </w:pPr>
    </w:p>
    <w:p w:rsidR="00EC1440" w:rsidRPr="0035382C" w:rsidRDefault="00EC1440" w:rsidP="00EC1440">
      <w:pPr>
        <w:rPr>
          <w:rFonts w:ascii="Arial" w:hAnsi="Arial" w:cs="Arial"/>
          <w:sz w:val="20"/>
          <w:szCs w:val="20"/>
          <w:u w:val="single"/>
        </w:rPr>
      </w:pPr>
      <w:r w:rsidRPr="0035382C">
        <w:rPr>
          <w:rFonts w:ascii="Arial" w:hAnsi="Arial" w:cs="Arial"/>
          <w:sz w:val="20"/>
          <w:szCs w:val="20"/>
          <w:u w:val="single"/>
        </w:rPr>
        <w:t>Structure of XML and Query Parameters</w:t>
      </w:r>
    </w:p>
    <w:p w:rsidR="00EC1440" w:rsidRPr="0035382C" w:rsidRDefault="00EC1440" w:rsidP="00EC1440">
      <w:pPr>
        <w:rPr>
          <w:rFonts w:ascii="Arial" w:hAnsi="Arial" w:cs="Arial"/>
          <w:sz w:val="20"/>
          <w:szCs w:val="20"/>
        </w:rPr>
      </w:pPr>
      <w:r w:rsidRPr="0035382C">
        <w:rPr>
          <w:rFonts w:ascii="Arial" w:hAnsi="Arial" w:cs="Arial"/>
          <w:sz w:val="20"/>
          <w:szCs w:val="20"/>
        </w:rPr>
        <w:t xml:space="preserve">If you wish to obtain information about the structure of the people XML feed, you can access either the Data Type Definition (DTD) or the Schema by using the appropriate URL below with your </w:t>
      </w:r>
      <w:proofErr w:type="spellStart"/>
      <w:r w:rsidRPr="0035382C">
        <w:rPr>
          <w:rFonts w:ascii="Arial" w:hAnsi="Arial" w:cs="Arial"/>
          <w:b/>
          <w:bCs/>
          <w:sz w:val="20"/>
          <w:szCs w:val="20"/>
        </w:rPr>
        <w:t>compid</w:t>
      </w:r>
      <w:proofErr w:type="spellEnd"/>
      <w:r w:rsidRPr="0035382C">
        <w:rPr>
          <w:rFonts w:ascii="Arial" w:hAnsi="Arial" w:cs="Arial"/>
          <w:sz w:val="20"/>
          <w:szCs w:val="20"/>
        </w:rPr>
        <w:t>:</w:t>
      </w:r>
    </w:p>
    <w:p w:rsidR="00EC1440" w:rsidRPr="0035382C" w:rsidRDefault="00EC1440" w:rsidP="00EC1440">
      <w:pPr>
        <w:pStyle w:val="TableText"/>
        <w:ind w:left="360"/>
        <w:rPr>
          <w:sz w:val="20"/>
          <w:szCs w:val="20"/>
        </w:rPr>
      </w:pPr>
    </w:p>
    <w:p w:rsidR="00EC1440" w:rsidRPr="0035382C" w:rsidRDefault="00EC1440" w:rsidP="00EC1440">
      <w:pPr>
        <w:pStyle w:val="TableText"/>
        <w:ind w:left="360"/>
        <w:rPr>
          <w:sz w:val="20"/>
          <w:szCs w:val="20"/>
        </w:rPr>
      </w:pPr>
      <w:r w:rsidRPr="0035382C">
        <w:rPr>
          <w:sz w:val="20"/>
          <w:szCs w:val="20"/>
        </w:rPr>
        <w:tab/>
      </w:r>
      <w:hyperlink r:id="rId12" w:history="1">
        <w:r w:rsidRPr="0035382C">
          <w:rPr>
            <w:rStyle w:val="Hyperlink"/>
            <w:sz w:val="20"/>
            <w:szCs w:val="20"/>
          </w:rPr>
          <w:t>http://xml.corporate-ir.net/irxmlclient.asp?compid=######&amp;reqtype=people&amp;display=schema</w:t>
        </w:r>
      </w:hyperlink>
      <w:r w:rsidRPr="0035382C">
        <w:rPr>
          <w:sz w:val="20"/>
          <w:szCs w:val="20"/>
        </w:rPr>
        <w:t xml:space="preserve"> </w:t>
      </w:r>
    </w:p>
    <w:p w:rsidR="00EC1440" w:rsidRPr="0035382C" w:rsidRDefault="00EC1440" w:rsidP="00EC1440">
      <w:pPr>
        <w:pStyle w:val="TableText"/>
        <w:ind w:left="360"/>
        <w:rPr>
          <w:sz w:val="20"/>
          <w:szCs w:val="20"/>
        </w:rPr>
      </w:pPr>
    </w:p>
    <w:p w:rsidR="00EC1440" w:rsidRPr="0035382C" w:rsidRDefault="00EC1440" w:rsidP="00EC1440">
      <w:pPr>
        <w:pStyle w:val="TableText"/>
        <w:ind w:left="360"/>
        <w:rPr>
          <w:sz w:val="20"/>
          <w:szCs w:val="20"/>
        </w:rPr>
      </w:pPr>
      <w:r w:rsidRPr="0035382C">
        <w:rPr>
          <w:sz w:val="20"/>
          <w:szCs w:val="20"/>
        </w:rPr>
        <w:tab/>
      </w:r>
      <w:hyperlink r:id="rId13" w:history="1">
        <w:r w:rsidRPr="0035382C">
          <w:rPr>
            <w:rStyle w:val="Hyperlink"/>
            <w:sz w:val="20"/>
            <w:szCs w:val="20"/>
          </w:rPr>
          <w:t>http://xml.corporate-ir.net/irxmlclient.asp?compid=######&amp;reqtype=people&amp;display=dtd</w:t>
        </w:r>
      </w:hyperlink>
      <w:r w:rsidRPr="0035382C">
        <w:rPr>
          <w:sz w:val="20"/>
          <w:szCs w:val="20"/>
        </w:rPr>
        <w:t xml:space="preserve"> </w:t>
      </w:r>
    </w:p>
    <w:p w:rsidR="00EC1440" w:rsidRPr="0035382C" w:rsidRDefault="00EC1440" w:rsidP="00EC1440">
      <w:pPr>
        <w:rPr>
          <w:rFonts w:ascii="Arial" w:hAnsi="Arial" w:cs="Arial"/>
          <w:sz w:val="20"/>
          <w:szCs w:val="20"/>
        </w:rPr>
      </w:pPr>
    </w:p>
    <w:p w:rsidR="00EC1440" w:rsidRPr="0035382C" w:rsidRDefault="00EC1440" w:rsidP="00EC1440">
      <w:pPr>
        <w:pStyle w:val="TOC1"/>
        <w:rPr>
          <w:rFonts w:ascii="Arial" w:hAnsi="Arial" w:cs="Arial"/>
          <w:sz w:val="20"/>
          <w:szCs w:val="20"/>
        </w:rPr>
      </w:pPr>
    </w:p>
    <w:p w:rsidR="00EC1440" w:rsidRPr="0035382C" w:rsidRDefault="00EC1440" w:rsidP="00EC1440">
      <w:pPr>
        <w:pStyle w:val="BodyText2"/>
        <w:rPr>
          <w:szCs w:val="20"/>
          <w:u w:val="single"/>
        </w:rPr>
      </w:pPr>
      <w:r w:rsidRPr="0035382C">
        <w:rPr>
          <w:szCs w:val="20"/>
          <w:u w:val="single"/>
        </w:rPr>
        <w:t>Person Bio XML and Query Parameters</w:t>
      </w:r>
    </w:p>
    <w:p w:rsidR="00EC1440" w:rsidRPr="0035382C" w:rsidRDefault="00EC1440" w:rsidP="00EC1440">
      <w:pPr>
        <w:pStyle w:val="BodyText2"/>
        <w:rPr>
          <w:szCs w:val="20"/>
        </w:rPr>
      </w:pPr>
      <w:r w:rsidRPr="0035382C">
        <w:rPr>
          <w:szCs w:val="20"/>
        </w:rPr>
        <w:t xml:space="preserve">If the Person element in the People XML has the value of “Yes” in the </w:t>
      </w:r>
      <w:proofErr w:type="spellStart"/>
      <w:r w:rsidRPr="0035382C">
        <w:rPr>
          <w:szCs w:val="20"/>
        </w:rPr>
        <w:t>BioAvailable</w:t>
      </w:r>
      <w:proofErr w:type="spellEnd"/>
      <w:r w:rsidRPr="0035382C">
        <w:rPr>
          <w:szCs w:val="20"/>
        </w:rPr>
        <w:t xml:space="preserve"> attribute, then the following URL will access that person’s biographical information:</w:t>
      </w:r>
    </w:p>
    <w:p w:rsidR="00EC1440" w:rsidRPr="0035382C" w:rsidRDefault="00EC1440" w:rsidP="00EC1440">
      <w:pPr>
        <w:pStyle w:val="BodyText2"/>
        <w:rPr>
          <w:szCs w:val="20"/>
        </w:rPr>
      </w:pPr>
    </w:p>
    <w:p w:rsidR="00EC1440" w:rsidRPr="0035382C" w:rsidRDefault="00BC235C" w:rsidP="00EC1440">
      <w:pPr>
        <w:ind w:firstLine="720"/>
        <w:rPr>
          <w:rFonts w:ascii="Arial" w:hAnsi="Arial" w:cs="Arial"/>
          <w:sz w:val="20"/>
          <w:szCs w:val="20"/>
        </w:rPr>
      </w:pPr>
      <w:hyperlink r:id="rId14" w:history="1">
        <w:r w:rsidR="00EC1440" w:rsidRPr="0035382C">
          <w:rPr>
            <w:rStyle w:val="Hyperlink"/>
            <w:rFonts w:ascii="Arial" w:hAnsi="Arial" w:cs="Arial"/>
            <w:sz w:val="20"/>
            <w:szCs w:val="20"/>
          </w:rPr>
          <w:t>http://xml.corporate-ir.net/irxmlclient.asp?compid=######&amp;reqtype=PERSONBIO&amp;REQID=######</w:t>
        </w:r>
      </w:hyperlink>
      <w:r w:rsidR="00EC1440" w:rsidRPr="0035382C">
        <w:rPr>
          <w:rFonts w:ascii="Arial" w:hAnsi="Arial" w:cs="Arial"/>
          <w:sz w:val="20"/>
          <w:szCs w:val="20"/>
        </w:rPr>
        <w:t xml:space="preserve"> </w:t>
      </w:r>
    </w:p>
    <w:p w:rsidR="00EC1440" w:rsidRPr="0035382C" w:rsidRDefault="00EC1440" w:rsidP="00EC1440">
      <w:pPr>
        <w:rPr>
          <w:rFonts w:ascii="Arial" w:hAnsi="Arial" w:cs="Arial"/>
          <w:sz w:val="20"/>
          <w:szCs w:val="20"/>
        </w:rPr>
      </w:pPr>
    </w:p>
    <w:p w:rsidR="00EC1440" w:rsidRPr="0035382C" w:rsidRDefault="00EC1440" w:rsidP="00EC1440">
      <w:pPr>
        <w:rPr>
          <w:rFonts w:ascii="Arial" w:hAnsi="Arial" w:cs="Arial"/>
          <w:sz w:val="20"/>
          <w:szCs w:val="20"/>
        </w:rPr>
      </w:pPr>
      <w:r w:rsidRPr="0035382C">
        <w:rPr>
          <w:rFonts w:ascii="Arial" w:hAnsi="Arial" w:cs="Arial"/>
          <w:sz w:val="20"/>
          <w:szCs w:val="20"/>
        </w:rPr>
        <w:t xml:space="preserve">Where the </w:t>
      </w:r>
      <w:proofErr w:type="spellStart"/>
      <w:r w:rsidRPr="0035382C">
        <w:rPr>
          <w:rFonts w:ascii="Arial" w:hAnsi="Arial" w:cs="Arial"/>
          <w:sz w:val="20"/>
          <w:szCs w:val="20"/>
        </w:rPr>
        <w:t>ReqID</w:t>
      </w:r>
      <w:proofErr w:type="spellEnd"/>
      <w:r w:rsidRPr="0035382C">
        <w:rPr>
          <w:rFonts w:ascii="Arial" w:hAnsi="Arial" w:cs="Arial"/>
          <w:sz w:val="20"/>
          <w:szCs w:val="20"/>
        </w:rPr>
        <w:t xml:space="preserve"> parameter in the URL has the value of that person’s </w:t>
      </w:r>
      <w:proofErr w:type="spellStart"/>
      <w:r w:rsidRPr="0035382C">
        <w:rPr>
          <w:rFonts w:ascii="Arial" w:hAnsi="Arial" w:cs="Arial"/>
          <w:sz w:val="20"/>
          <w:szCs w:val="20"/>
        </w:rPr>
        <w:t>PersonID</w:t>
      </w:r>
      <w:proofErr w:type="spellEnd"/>
      <w:r w:rsidRPr="0035382C">
        <w:rPr>
          <w:rFonts w:ascii="Arial" w:hAnsi="Arial" w:cs="Arial"/>
          <w:sz w:val="20"/>
          <w:szCs w:val="20"/>
        </w:rPr>
        <w:t xml:space="preserve"> attribute value from the People XML.  </w:t>
      </w:r>
    </w:p>
    <w:p w:rsidR="00EC1440" w:rsidRPr="0035382C" w:rsidRDefault="00EC1440" w:rsidP="00EC1440">
      <w:pPr>
        <w:rPr>
          <w:rFonts w:ascii="Arial" w:hAnsi="Arial" w:cs="Arial"/>
          <w:sz w:val="20"/>
          <w:szCs w:val="20"/>
        </w:rPr>
      </w:pPr>
    </w:p>
    <w:p w:rsidR="00EC1440" w:rsidRPr="0035382C" w:rsidRDefault="00EC1440" w:rsidP="00EC1440">
      <w:pPr>
        <w:rPr>
          <w:rFonts w:ascii="Arial" w:hAnsi="Arial" w:cs="Arial"/>
          <w:sz w:val="20"/>
          <w:szCs w:val="20"/>
        </w:rPr>
      </w:pPr>
      <w:r w:rsidRPr="0035382C">
        <w:rPr>
          <w:rFonts w:ascii="Arial" w:hAnsi="Arial" w:cs="Arial"/>
          <w:sz w:val="20"/>
          <w:szCs w:val="20"/>
        </w:rPr>
        <w:t>For example, assume the following XML was returned in your People XML file:</w:t>
      </w:r>
    </w:p>
    <w:p w:rsidR="00EC1440" w:rsidRPr="0035382C" w:rsidRDefault="00EC1440" w:rsidP="00EC1440">
      <w:pPr>
        <w:rPr>
          <w:rFonts w:ascii="Arial" w:hAnsi="Arial" w:cs="Arial"/>
          <w:sz w:val="20"/>
          <w:szCs w:val="20"/>
        </w:rPr>
      </w:pPr>
    </w:p>
    <w:p w:rsidR="00EC1440" w:rsidRPr="0035382C" w:rsidRDefault="00EC1440" w:rsidP="00EC1440">
      <w:pPr>
        <w:ind w:left="720" w:right="1080" w:hanging="480"/>
        <w:rPr>
          <w:rFonts w:ascii="Arial" w:eastAsia="Arial Unicode MS" w:hAnsi="Arial" w:cs="Arial"/>
          <w:sz w:val="20"/>
          <w:szCs w:val="20"/>
        </w:rPr>
      </w:pPr>
      <w:r w:rsidRPr="0035382C">
        <w:rPr>
          <w:rStyle w:val="m1"/>
          <w:rFonts w:ascii="Arial" w:hAnsi="Arial" w:cs="Arial"/>
          <w:szCs w:val="20"/>
        </w:rPr>
        <w:t>&lt;</w:t>
      </w:r>
      <w:r w:rsidRPr="0035382C">
        <w:rPr>
          <w:rStyle w:val="t1"/>
          <w:rFonts w:ascii="Arial" w:hAnsi="Arial" w:cs="Arial"/>
          <w:szCs w:val="20"/>
        </w:rPr>
        <w:t xml:space="preserve">Person </w:t>
      </w:r>
      <w:proofErr w:type="spellStart"/>
      <w:r w:rsidRPr="0035382C">
        <w:rPr>
          <w:rStyle w:val="t1"/>
          <w:rFonts w:ascii="Arial" w:hAnsi="Arial" w:cs="Arial"/>
          <w:szCs w:val="20"/>
        </w:rPr>
        <w:t>PersonID</w:t>
      </w:r>
      <w:proofErr w:type="spellEnd"/>
      <w:r w:rsidRPr="0035382C">
        <w:rPr>
          <w:rStyle w:val="m1"/>
          <w:rFonts w:ascii="Arial" w:hAnsi="Arial" w:cs="Arial"/>
          <w:szCs w:val="20"/>
        </w:rPr>
        <w:t>="</w:t>
      </w:r>
      <w:r w:rsidRPr="0035382C">
        <w:rPr>
          <w:rFonts w:ascii="Arial" w:hAnsi="Arial" w:cs="Arial"/>
          <w:b/>
          <w:bCs/>
          <w:sz w:val="20"/>
          <w:szCs w:val="20"/>
        </w:rPr>
        <w:t>99999</w:t>
      </w:r>
      <w:r w:rsidRPr="0035382C">
        <w:rPr>
          <w:rStyle w:val="m1"/>
          <w:rFonts w:ascii="Arial" w:hAnsi="Arial" w:cs="Arial"/>
          <w:szCs w:val="20"/>
        </w:rPr>
        <w:t>"</w:t>
      </w:r>
      <w:r w:rsidRPr="0035382C">
        <w:rPr>
          <w:rStyle w:val="t1"/>
          <w:rFonts w:ascii="Arial" w:hAnsi="Arial" w:cs="Arial"/>
          <w:szCs w:val="20"/>
        </w:rPr>
        <w:t xml:space="preserve"> </w:t>
      </w:r>
      <w:proofErr w:type="spellStart"/>
      <w:r w:rsidRPr="0035382C">
        <w:rPr>
          <w:rStyle w:val="t1"/>
          <w:rFonts w:ascii="Arial" w:hAnsi="Arial" w:cs="Arial"/>
          <w:szCs w:val="20"/>
        </w:rPr>
        <w:t>BioAvailable</w:t>
      </w:r>
      <w:proofErr w:type="spellEnd"/>
      <w:r w:rsidRPr="0035382C">
        <w:rPr>
          <w:rStyle w:val="m1"/>
          <w:rFonts w:ascii="Arial" w:hAnsi="Arial" w:cs="Arial"/>
          <w:szCs w:val="20"/>
        </w:rPr>
        <w:t>="</w:t>
      </w:r>
      <w:r w:rsidRPr="0035382C">
        <w:rPr>
          <w:rFonts w:ascii="Arial" w:hAnsi="Arial" w:cs="Arial"/>
          <w:b/>
          <w:bCs/>
          <w:sz w:val="20"/>
          <w:szCs w:val="20"/>
        </w:rPr>
        <w:t>Yes</w:t>
      </w:r>
      <w:r w:rsidRPr="0035382C">
        <w:rPr>
          <w:rStyle w:val="m1"/>
          <w:rFonts w:ascii="Arial" w:hAnsi="Arial" w:cs="Arial"/>
          <w:szCs w:val="20"/>
        </w:rPr>
        <w:t>"</w:t>
      </w:r>
      <w:r w:rsidRPr="0035382C">
        <w:rPr>
          <w:rStyle w:val="t1"/>
          <w:rFonts w:ascii="Arial" w:hAnsi="Arial" w:cs="Arial"/>
          <w:szCs w:val="20"/>
        </w:rPr>
        <w:t xml:space="preserve"> </w:t>
      </w:r>
      <w:proofErr w:type="spellStart"/>
      <w:r w:rsidRPr="0035382C">
        <w:rPr>
          <w:rStyle w:val="t1"/>
          <w:rFonts w:ascii="Arial" w:hAnsi="Arial" w:cs="Arial"/>
          <w:szCs w:val="20"/>
        </w:rPr>
        <w:t>PersonType</w:t>
      </w:r>
      <w:proofErr w:type="spellEnd"/>
      <w:r w:rsidRPr="0035382C">
        <w:rPr>
          <w:rStyle w:val="m1"/>
          <w:rFonts w:ascii="Arial" w:hAnsi="Arial" w:cs="Arial"/>
          <w:szCs w:val="20"/>
        </w:rPr>
        <w:t>="</w:t>
      </w:r>
      <w:r w:rsidRPr="0035382C">
        <w:rPr>
          <w:rFonts w:ascii="Arial" w:hAnsi="Arial" w:cs="Arial"/>
          <w:b/>
          <w:bCs/>
          <w:sz w:val="20"/>
          <w:szCs w:val="20"/>
        </w:rPr>
        <w:t>Senior Management</w:t>
      </w:r>
      <w:r w:rsidRPr="0035382C">
        <w:rPr>
          <w:rStyle w:val="m1"/>
          <w:rFonts w:ascii="Arial" w:hAnsi="Arial" w:cs="Arial"/>
          <w:szCs w:val="20"/>
        </w:rPr>
        <w:t>"</w:t>
      </w:r>
      <w:r w:rsidRPr="0035382C">
        <w:rPr>
          <w:rStyle w:val="t1"/>
          <w:rFonts w:ascii="Arial" w:hAnsi="Arial" w:cs="Arial"/>
          <w:szCs w:val="20"/>
        </w:rPr>
        <w:t xml:space="preserve"> </w:t>
      </w:r>
      <w:proofErr w:type="spellStart"/>
      <w:r w:rsidRPr="0035382C">
        <w:rPr>
          <w:rStyle w:val="t1"/>
          <w:rFonts w:ascii="Arial" w:hAnsi="Arial" w:cs="Arial"/>
          <w:szCs w:val="20"/>
        </w:rPr>
        <w:t>PersonTypeID</w:t>
      </w:r>
      <w:proofErr w:type="spellEnd"/>
      <w:r w:rsidRPr="0035382C">
        <w:rPr>
          <w:rStyle w:val="m1"/>
          <w:rFonts w:ascii="Arial" w:hAnsi="Arial" w:cs="Arial"/>
          <w:szCs w:val="20"/>
        </w:rPr>
        <w:t>="</w:t>
      </w:r>
      <w:r w:rsidRPr="0035382C">
        <w:rPr>
          <w:rFonts w:ascii="Arial" w:hAnsi="Arial" w:cs="Arial"/>
          <w:b/>
          <w:bCs/>
          <w:sz w:val="20"/>
          <w:szCs w:val="20"/>
        </w:rPr>
        <w:t>100</w:t>
      </w:r>
      <w:r w:rsidRPr="0035382C">
        <w:rPr>
          <w:rStyle w:val="m1"/>
          <w:rFonts w:ascii="Arial" w:hAnsi="Arial" w:cs="Arial"/>
          <w:szCs w:val="20"/>
        </w:rPr>
        <w:t>"</w:t>
      </w:r>
      <w:r w:rsidRPr="0035382C">
        <w:rPr>
          <w:rStyle w:val="t1"/>
          <w:rFonts w:ascii="Arial" w:hAnsi="Arial" w:cs="Arial"/>
          <w:szCs w:val="20"/>
        </w:rPr>
        <w:t xml:space="preserve"> DLU</w:t>
      </w:r>
      <w:r w:rsidRPr="0035382C">
        <w:rPr>
          <w:rStyle w:val="m1"/>
          <w:rFonts w:ascii="Arial" w:hAnsi="Arial" w:cs="Arial"/>
          <w:szCs w:val="20"/>
        </w:rPr>
        <w:t>="</w:t>
      </w:r>
      <w:r w:rsidRPr="0035382C">
        <w:rPr>
          <w:rFonts w:ascii="Arial" w:hAnsi="Arial" w:cs="Arial"/>
          <w:b/>
          <w:bCs/>
          <w:sz w:val="20"/>
          <w:szCs w:val="20"/>
        </w:rPr>
        <w:t>20020924 15:07:00</w:t>
      </w:r>
      <w:r w:rsidRPr="0035382C">
        <w:rPr>
          <w:rStyle w:val="m1"/>
          <w:rFonts w:ascii="Arial" w:hAnsi="Arial" w:cs="Arial"/>
          <w:szCs w:val="20"/>
        </w:rPr>
        <w:t>"&gt;</w:t>
      </w:r>
    </w:p>
    <w:p w:rsidR="00EC1440" w:rsidRPr="0035382C" w:rsidRDefault="00EC1440" w:rsidP="00EC1440">
      <w:pPr>
        <w:ind w:left="1200" w:right="1320" w:hanging="480"/>
        <w:rPr>
          <w:rFonts w:ascii="Arial" w:hAnsi="Arial" w:cs="Arial"/>
          <w:sz w:val="20"/>
          <w:szCs w:val="20"/>
        </w:rPr>
      </w:pPr>
      <w:r w:rsidRPr="0035382C">
        <w:rPr>
          <w:rStyle w:val="m1"/>
          <w:rFonts w:ascii="Arial" w:hAnsi="Arial" w:cs="Arial"/>
          <w:szCs w:val="20"/>
        </w:rPr>
        <w:t>&lt;</w:t>
      </w:r>
      <w:proofErr w:type="spellStart"/>
      <w:r w:rsidRPr="0035382C">
        <w:rPr>
          <w:rStyle w:val="t1"/>
          <w:rFonts w:ascii="Arial" w:hAnsi="Arial" w:cs="Arial"/>
          <w:szCs w:val="20"/>
        </w:rPr>
        <w:t>FirstName</w:t>
      </w:r>
      <w:proofErr w:type="spellEnd"/>
      <w:r w:rsidRPr="0035382C">
        <w:rPr>
          <w:rStyle w:val="m1"/>
          <w:rFonts w:ascii="Arial" w:hAnsi="Arial" w:cs="Arial"/>
          <w:szCs w:val="20"/>
        </w:rPr>
        <w:t>&gt;</w:t>
      </w:r>
      <w:r w:rsidRPr="0035382C">
        <w:rPr>
          <w:rStyle w:val="tx1"/>
          <w:rFonts w:ascii="Arial" w:hAnsi="Arial" w:cs="Arial"/>
          <w:szCs w:val="20"/>
        </w:rPr>
        <w:t>Jennifer</w:t>
      </w:r>
      <w:r w:rsidRPr="0035382C">
        <w:rPr>
          <w:rStyle w:val="m1"/>
          <w:rFonts w:ascii="Arial" w:hAnsi="Arial" w:cs="Arial"/>
          <w:szCs w:val="20"/>
        </w:rPr>
        <w:t>&lt;/</w:t>
      </w:r>
      <w:proofErr w:type="spellStart"/>
      <w:r w:rsidRPr="0035382C">
        <w:rPr>
          <w:rStyle w:val="t1"/>
          <w:rFonts w:ascii="Arial" w:hAnsi="Arial" w:cs="Arial"/>
          <w:szCs w:val="20"/>
        </w:rPr>
        <w:t>FirstName</w:t>
      </w:r>
      <w:proofErr w:type="spellEnd"/>
      <w:r w:rsidRPr="0035382C">
        <w:rPr>
          <w:rStyle w:val="m1"/>
          <w:rFonts w:ascii="Arial" w:hAnsi="Arial" w:cs="Arial"/>
          <w:szCs w:val="20"/>
        </w:rPr>
        <w:t>&gt;</w:t>
      </w:r>
      <w:r w:rsidRPr="0035382C">
        <w:rPr>
          <w:rFonts w:ascii="Arial" w:hAnsi="Arial" w:cs="Arial"/>
          <w:sz w:val="20"/>
          <w:szCs w:val="20"/>
        </w:rPr>
        <w:t xml:space="preserve"> </w:t>
      </w:r>
    </w:p>
    <w:p w:rsidR="00EC1440" w:rsidRPr="0035382C" w:rsidRDefault="00EC1440" w:rsidP="00EC1440">
      <w:pPr>
        <w:ind w:left="1200" w:right="1320" w:hanging="480"/>
        <w:rPr>
          <w:rFonts w:ascii="Arial" w:hAnsi="Arial" w:cs="Arial"/>
          <w:sz w:val="20"/>
          <w:szCs w:val="20"/>
        </w:rPr>
      </w:pPr>
      <w:r w:rsidRPr="0035382C">
        <w:rPr>
          <w:rStyle w:val="m1"/>
          <w:rFonts w:ascii="Arial" w:hAnsi="Arial" w:cs="Arial"/>
          <w:szCs w:val="20"/>
        </w:rPr>
        <w:t>&lt;</w:t>
      </w:r>
      <w:proofErr w:type="spellStart"/>
      <w:r w:rsidRPr="0035382C">
        <w:rPr>
          <w:rStyle w:val="t1"/>
          <w:rFonts w:ascii="Arial" w:hAnsi="Arial" w:cs="Arial"/>
          <w:szCs w:val="20"/>
        </w:rPr>
        <w:t>MiddleInitial</w:t>
      </w:r>
      <w:proofErr w:type="spellEnd"/>
      <w:r w:rsidRPr="0035382C">
        <w:rPr>
          <w:rStyle w:val="m1"/>
          <w:rFonts w:ascii="Arial" w:hAnsi="Arial" w:cs="Arial"/>
          <w:szCs w:val="20"/>
        </w:rPr>
        <w:t>&gt;</w:t>
      </w:r>
      <w:r w:rsidRPr="0035382C">
        <w:rPr>
          <w:rStyle w:val="tx1"/>
          <w:rFonts w:ascii="Arial" w:hAnsi="Arial" w:cs="Arial"/>
          <w:szCs w:val="20"/>
        </w:rPr>
        <w:t>J</w:t>
      </w:r>
      <w:proofErr w:type="gramStart"/>
      <w:r w:rsidRPr="0035382C">
        <w:rPr>
          <w:rStyle w:val="tx1"/>
          <w:rFonts w:ascii="Arial" w:hAnsi="Arial" w:cs="Arial"/>
          <w:szCs w:val="20"/>
        </w:rPr>
        <w:t>.</w:t>
      </w:r>
      <w:r w:rsidRPr="0035382C">
        <w:rPr>
          <w:rStyle w:val="m1"/>
          <w:rFonts w:ascii="Arial" w:hAnsi="Arial" w:cs="Arial"/>
          <w:szCs w:val="20"/>
        </w:rPr>
        <w:t>&lt;</w:t>
      </w:r>
      <w:proofErr w:type="gramEnd"/>
      <w:r w:rsidRPr="0035382C">
        <w:rPr>
          <w:rStyle w:val="m1"/>
          <w:rFonts w:ascii="Arial" w:hAnsi="Arial" w:cs="Arial"/>
          <w:szCs w:val="20"/>
        </w:rPr>
        <w:t>/</w:t>
      </w:r>
      <w:proofErr w:type="spellStart"/>
      <w:r w:rsidRPr="0035382C">
        <w:rPr>
          <w:rStyle w:val="t1"/>
          <w:rFonts w:ascii="Arial" w:hAnsi="Arial" w:cs="Arial"/>
          <w:szCs w:val="20"/>
        </w:rPr>
        <w:t>MiddleInitial</w:t>
      </w:r>
      <w:proofErr w:type="spellEnd"/>
      <w:r w:rsidRPr="0035382C">
        <w:rPr>
          <w:rStyle w:val="m1"/>
          <w:rFonts w:ascii="Arial" w:hAnsi="Arial" w:cs="Arial"/>
          <w:szCs w:val="20"/>
        </w:rPr>
        <w:t>&gt;</w:t>
      </w:r>
      <w:r w:rsidRPr="0035382C">
        <w:rPr>
          <w:rFonts w:ascii="Arial" w:hAnsi="Arial" w:cs="Arial"/>
          <w:sz w:val="20"/>
          <w:szCs w:val="20"/>
        </w:rPr>
        <w:t xml:space="preserve"> </w:t>
      </w:r>
    </w:p>
    <w:p w:rsidR="00EC1440" w:rsidRPr="0035382C" w:rsidRDefault="00EC1440" w:rsidP="00EC1440">
      <w:pPr>
        <w:ind w:left="1200" w:right="1320" w:hanging="480"/>
        <w:rPr>
          <w:rFonts w:ascii="Arial" w:hAnsi="Arial" w:cs="Arial"/>
          <w:sz w:val="20"/>
          <w:szCs w:val="20"/>
        </w:rPr>
      </w:pPr>
      <w:r w:rsidRPr="0035382C">
        <w:rPr>
          <w:rStyle w:val="m1"/>
          <w:rFonts w:ascii="Arial" w:hAnsi="Arial" w:cs="Arial"/>
          <w:szCs w:val="20"/>
        </w:rPr>
        <w:t>&lt;</w:t>
      </w:r>
      <w:proofErr w:type="spellStart"/>
      <w:r w:rsidRPr="0035382C">
        <w:rPr>
          <w:rStyle w:val="t1"/>
          <w:rFonts w:ascii="Arial" w:hAnsi="Arial" w:cs="Arial"/>
          <w:szCs w:val="20"/>
        </w:rPr>
        <w:t>LastName</w:t>
      </w:r>
      <w:proofErr w:type="spellEnd"/>
      <w:r w:rsidRPr="0035382C">
        <w:rPr>
          <w:rStyle w:val="m1"/>
          <w:rFonts w:ascii="Arial" w:hAnsi="Arial" w:cs="Arial"/>
          <w:szCs w:val="20"/>
        </w:rPr>
        <w:t>&gt;</w:t>
      </w:r>
      <w:r w:rsidRPr="0035382C">
        <w:rPr>
          <w:rStyle w:val="tx1"/>
          <w:rFonts w:ascii="Arial" w:hAnsi="Arial" w:cs="Arial"/>
          <w:szCs w:val="20"/>
        </w:rPr>
        <w:t>Bane</w:t>
      </w:r>
      <w:r w:rsidRPr="0035382C">
        <w:rPr>
          <w:rStyle w:val="m1"/>
          <w:rFonts w:ascii="Arial" w:hAnsi="Arial" w:cs="Arial"/>
          <w:szCs w:val="20"/>
        </w:rPr>
        <w:t>&lt;/</w:t>
      </w:r>
      <w:proofErr w:type="spellStart"/>
      <w:r w:rsidRPr="0035382C">
        <w:rPr>
          <w:rStyle w:val="t1"/>
          <w:rFonts w:ascii="Arial" w:hAnsi="Arial" w:cs="Arial"/>
          <w:szCs w:val="20"/>
        </w:rPr>
        <w:t>LastName</w:t>
      </w:r>
      <w:proofErr w:type="spellEnd"/>
      <w:r w:rsidRPr="0035382C">
        <w:rPr>
          <w:rStyle w:val="m1"/>
          <w:rFonts w:ascii="Arial" w:hAnsi="Arial" w:cs="Arial"/>
          <w:szCs w:val="20"/>
        </w:rPr>
        <w:t>&gt;</w:t>
      </w:r>
      <w:r w:rsidRPr="0035382C">
        <w:rPr>
          <w:rFonts w:ascii="Arial" w:hAnsi="Arial" w:cs="Arial"/>
          <w:sz w:val="20"/>
          <w:szCs w:val="20"/>
        </w:rPr>
        <w:t xml:space="preserve"> </w:t>
      </w:r>
    </w:p>
    <w:p w:rsidR="00EC1440" w:rsidRPr="0035382C" w:rsidRDefault="00EC1440" w:rsidP="00EC1440">
      <w:pPr>
        <w:ind w:left="1200" w:right="1320" w:hanging="480"/>
        <w:rPr>
          <w:rFonts w:ascii="Arial" w:hAnsi="Arial" w:cs="Arial"/>
          <w:sz w:val="20"/>
          <w:szCs w:val="20"/>
        </w:rPr>
      </w:pPr>
      <w:r w:rsidRPr="0035382C">
        <w:rPr>
          <w:rStyle w:val="m1"/>
          <w:rFonts w:ascii="Arial" w:hAnsi="Arial" w:cs="Arial"/>
          <w:szCs w:val="20"/>
        </w:rPr>
        <w:t>&lt;</w:t>
      </w:r>
      <w:r w:rsidRPr="0035382C">
        <w:rPr>
          <w:rStyle w:val="t1"/>
          <w:rFonts w:ascii="Arial" w:hAnsi="Arial" w:cs="Arial"/>
          <w:szCs w:val="20"/>
        </w:rPr>
        <w:t>Title</w:t>
      </w:r>
      <w:r w:rsidRPr="0035382C">
        <w:rPr>
          <w:rStyle w:val="m1"/>
          <w:rFonts w:ascii="Arial" w:hAnsi="Arial" w:cs="Arial"/>
          <w:szCs w:val="20"/>
        </w:rPr>
        <w:t>&gt;</w:t>
      </w:r>
      <w:r w:rsidRPr="0035382C">
        <w:rPr>
          <w:rStyle w:val="tx1"/>
          <w:rFonts w:ascii="Arial" w:hAnsi="Arial" w:cs="Arial"/>
          <w:szCs w:val="20"/>
        </w:rPr>
        <w:t xml:space="preserve"> President, Research and Development</w:t>
      </w:r>
      <w:r w:rsidRPr="0035382C">
        <w:rPr>
          <w:rStyle w:val="m1"/>
          <w:rFonts w:ascii="Arial" w:hAnsi="Arial" w:cs="Arial"/>
          <w:szCs w:val="20"/>
        </w:rPr>
        <w:t>&lt;/</w:t>
      </w:r>
      <w:r w:rsidRPr="0035382C">
        <w:rPr>
          <w:rStyle w:val="t1"/>
          <w:rFonts w:ascii="Arial" w:hAnsi="Arial" w:cs="Arial"/>
          <w:szCs w:val="20"/>
        </w:rPr>
        <w:t>Title</w:t>
      </w:r>
      <w:r w:rsidRPr="0035382C">
        <w:rPr>
          <w:rStyle w:val="m1"/>
          <w:rFonts w:ascii="Arial" w:hAnsi="Arial" w:cs="Arial"/>
          <w:szCs w:val="20"/>
        </w:rPr>
        <w:t>&gt;</w:t>
      </w:r>
      <w:r w:rsidRPr="0035382C">
        <w:rPr>
          <w:rFonts w:ascii="Arial" w:hAnsi="Arial" w:cs="Arial"/>
          <w:sz w:val="20"/>
          <w:szCs w:val="20"/>
        </w:rPr>
        <w:t xml:space="preserve"> </w:t>
      </w:r>
    </w:p>
    <w:p w:rsidR="00EC1440" w:rsidRPr="0035382C" w:rsidRDefault="00EC1440" w:rsidP="00EC1440">
      <w:pPr>
        <w:ind w:right="1080"/>
        <w:rPr>
          <w:rFonts w:ascii="Arial" w:hAnsi="Arial" w:cs="Arial"/>
          <w:sz w:val="20"/>
          <w:szCs w:val="20"/>
        </w:rPr>
      </w:pPr>
      <w:r w:rsidRPr="0035382C">
        <w:rPr>
          <w:rStyle w:val="m1"/>
          <w:rFonts w:ascii="Arial" w:hAnsi="Arial" w:cs="Arial"/>
          <w:szCs w:val="20"/>
        </w:rPr>
        <w:t xml:space="preserve">  &lt;/</w:t>
      </w:r>
      <w:r w:rsidRPr="0035382C">
        <w:rPr>
          <w:rStyle w:val="t1"/>
          <w:rFonts w:ascii="Arial" w:hAnsi="Arial" w:cs="Arial"/>
          <w:szCs w:val="20"/>
        </w:rPr>
        <w:t>Person</w:t>
      </w:r>
      <w:r w:rsidRPr="0035382C">
        <w:rPr>
          <w:rStyle w:val="m1"/>
          <w:rFonts w:ascii="Arial" w:hAnsi="Arial" w:cs="Arial"/>
          <w:szCs w:val="20"/>
        </w:rPr>
        <w:t>&gt;</w:t>
      </w:r>
    </w:p>
    <w:p w:rsidR="00EC1440" w:rsidRPr="0035382C" w:rsidRDefault="00EC1440" w:rsidP="00EC1440">
      <w:pPr>
        <w:rPr>
          <w:rFonts w:ascii="Arial" w:hAnsi="Arial" w:cs="Arial"/>
          <w:sz w:val="20"/>
          <w:szCs w:val="20"/>
        </w:rPr>
      </w:pPr>
    </w:p>
    <w:p w:rsidR="00EC1440" w:rsidRPr="0035382C" w:rsidRDefault="00EC1440" w:rsidP="00EC1440">
      <w:pPr>
        <w:rPr>
          <w:rStyle w:val="m1"/>
          <w:rFonts w:ascii="Arial" w:hAnsi="Arial" w:cs="Arial"/>
          <w:color w:val="auto"/>
          <w:szCs w:val="20"/>
        </w:rPr>
      </w:pPr>
      <w:r w:rsidRPr="0035382C">
        <w:rPr>
          <w:rFonts w:ascii="Arial" w:hAnsi="Arial" w:cs="Arial"/>
          <w:sz w:val="20"/>
          <w:szCs w:val="20"/>
        </w:rPr>
        <w:lastRenderedPageBreak/>
        <w:t xml:space="preserve">The </w:t>
      </w:r>
      <w:proofErr w:type="spellStart"/>
      <w:r w:rsidRPr="0035382C">
        <w:rPr>
          <w:rStyle w:val="t1"/>
          <w:rFonts w:ascii="Arial" w:hAnsi="Arial" w:cs="Arial"/>
          <w:szCs w:val="20"/>
        </w:rPr>
        <w:t>BioAvailable</w:t>
      </w:r>
      <w:proofErr w:type="spellEnd"/>
      <w:r w:rsidRPr="0035382C">
        <w:rPr>
          <w:rStyle w:val="m1"/>
          <w:rFonts w:ascii="Arial" w:hAnsi="Arial" w:cs="Arial"/>
          <w:szCs w:val="20"/>
        </w:rPr>
        <w:t>="</w:t>
      </w:r>
      <w:r w:rsidRPr="0035382C">
        <w:rPr>
          <w:rFonts w:ascii="Arial" w:hAnsi="Arial" w:cs="Arial"/>
          <w:b/>
          <w:bCs/>
          <w:sz w:val="20"/>
          <w:szCs w:val="20"/>
        </w:rPr>
        <w:t>Yes</w:t>
      </w:r>
      <w:r w:rsidRPr="0035382C">
        <w:rPr>
          <w:rStyle w:val="m1"/>
          <w:rFonts w:ascii="Arial" w:hAnsi="Arial" w:cs="Arial"/>
          <w:szCs w:val="20"/>
        </w:rPr>
        <w:t xml:space="preserve">" </w:t>
      </w:r>
      <w:r w:rsidRPr="0035382C">
        <w:rPr>
          <w:rStyle w:val="m1"/>
          <w:rFonts w:ascii="Arial" w:hAnsi="Arial" w:cs="Arial"/>
          <w:color w:val="auto"/>
          <w:szCs w:val="20"/>
        </w:rPr>
        <w:t xml:space="preserve">attribute and value show that Jennifer J. Bane has a bio available.  The </w:t>
      </w:r>
      <w:proofErr w:type="spellStart"/>
      <w:r w:rsidRPr="0035382C">
        <w:rPr>
          <w:rStyle w:val="t1"/>
          <w:rFonts w:ascii="Arial" w:hAnsi="Arial" w:cs="Arial"/>
          <w:szCs w:val="20"/>
        </w:rPr>
        <w:t>PersonID</w:t>
      </w:r>
      <w:proofErr w:type="spellEnd"/>
      <w:r w:rsidRPr="0035382C">
        <w:rPr>
          <w:rStyle w:val="m1"/>
          <w:rFonts w:ascii="Arial" w:hAnsi="Arial" w:cs="Arial"/>
          <w:szCs w:val="20"/>
        </w:rPr>
        <w:t>="</w:t>
      </w:r>
      <w:r w:rsidRPr="0035382C">
        <w:rPr>
          <w:rFonts w:ascii="Arial" w:hAnsi="Arial" w:cs="Arial"/>
          <w:b/>
          <w:bCs/>
          <w:sz w:val="20"/>
          <w:szCs w:val="20"/>
        </w:rPr>
        <w:t>99999</w:t>
      </w:r>
      <w:r w:rsidRPr="0035382C">
        <w:rPr>
          <w:rStyle w:val="m1"/>
          <w:rFonts w:ascii="Arial" w:hAnsi="Arial" w:cs="Arial"/>
          <w:szCs w:val="20"/>
        </w:rPr>
        <w:t xml:space="preserve">" </w:t>
      </w:r>
      <w:r w:rsidRPr="0035382C">
        <w:rPr>
          <w:rStyle w:val="m1"/>
          <w:rFonts w:ascii="Arial" w:hAnsi="Arial" w:cs="Arial"/>
          <w:color w:val="auto"/>
          <w:szCs w:val="20"/>
        </w:rPr>
        <w:t xml:space="preserve">attribute and value show what the </w:t>
      </w:r>
      <w:proofErr w:type="spellStart"/>
      <w:r w:rsidRPr="0035382C">
        <w:rPr>
          <w:rStyle w:val="m1"/>
          <w:rFonts w:ascii="Arial" w:hAnsi="Arial" w:cs="Arial"/>
          <w:color w:val="auto"/>
          <w:szCs w:val="20"/>
        </w:rPr>
        <w:t>reqid</w:t>
      </w:r>
      <w:proofErr w:type="spellEnd"/>
      <w:r w:rsidRPr="0035382C">
        <w:rPr>
          <w:rStyle w:val="m1"/>
          <w:rFonts w:ascii="Arial" w:hAnsi="Arial" w:cs="Arial"/>
          <w:color w:val="auto"/>
          <w:szCs w:val="20"/>
        </w:rPr>
        <w:t xml:space="preserve"> query string parameter value should be used to obtain the </w:t>
      </w:r>
      <w:proofErr w:type="spellStart"/>
      <w:r w:rsidRPr="0035382C">
        <w:rPr>
          <w:rStyle w:val="m1"/>
          <w:rFonts w:ascii="Arial" w:hAnsi="Arial" w:cs="Arial"/>
          <w:color w:val="auto"/>
          <w:szCs w:val="20"/>
        </w:rPr>
        <w:t>PersonBio</w:t>
      </w:r>
      <w:proofErr w:type="spellEnd"/>
      <w:r w:rsidRPr="0035382C">
        <w:rPr>
          <w:rStyle w:val="m1"/>
          <w:rFonts w:ascii="Arial" w:hAnsi="Arial" w:cs="Arial"/>
          <w:color w:val="auto"/>
          <w:szCs w:val="20"/>
        </w:rPr>
        <w:t xml:space="preserve"> XML on Jennifer J. Bane.  For example, the following URL (if your </w:t>
      </w:r>
      <w:proofErr w:type="spellStart"/>
      <w:r w:rsidRPr="0035382C">
        <w:rPr>
          <w:rStyle w:val="m1"/>
          <w:rFonts w:ascii="Arial" w:hAnsi="Arial" w:cs="Arial"/>
          <w:color w:val="auto"/>
          <w:szCs w:val="20"/>
        </w:rPr>
        <w:t>compid</w:t>
      </w:r>
      <w:proofErr w:type="spellEnd"/>
      <w:r w:rsidRPr="0035382C">
        <w:rPr>
          <w:rStyle w:val="m1"/>
          <w:rFonts w:ascii="Arial" w:hAnsi="Arial" w:cs="Arial"/>
          <w:color w:val="auto"/>
          <w:szCs w:val="20"/>
        </w:rPr>
        <w:t xml:space="preserve"> is ‘132066’) would return the XML containing Jennifer J. Bane’s biographical information:</w:t>
      </w:r>
    </w:p>
    <w:p w:rsidR="00EC1440" w:rsidRPr="0035382C" w:rsidRDefault="00EC1440" w:rsidP="00EC1440">
      <w:pPr>
        <w:rPr>
          <w:rStyle w:val="m1"/>
          <w:rFonts w:ascii="Arial" w:hAnsi="Arial" w:cs="Arial"/>
          <w:color w:val="auto"/>
          <w:szCs w:val="20"/>
        </w:rPr>
      </w:pPr>
      <w:r w:rsidRPr="0035382C">
        <w:rPr>
          <w:rStyle w:val="m1"/>
          <w:rFonts w:ascii="Arial" w:hAnsi="Arial" w:cs="Arial"/>
          <w:color w:val="auto"/>
          <w:szCs w:val="20"/>
        </w:rPr>
        <w:tab/>
      </w:r>
    </w:p>
    <w:p w:rsidR="00EC1440" w:rsidRPr="0035382C" w:rsidRDefault="00EC1440" w:rsidP="00EC1440">
      <w:pPr>
        <w:rPr>
          <w:rFonts w:ascii="Arial" w:hAnsi="Arial" w:cs="Arial"/>
          <w:sz w:val="20"/>
          <w:szCs w:val="20"/>
        </w:rPr>
      </w:pPr>
      <w:r w:rsidRPr="0035382C">
        <w:rPr>
          <w:rStyle w:val="m1"/>
          <w:rFonts w:ascii="Arial" w:hAnsi="Arial" w:cs="Arial"/>
          <w:color w:val="auto"/>
          <w:szCs w:val="20"/>
        </w:rPr>
        <w:tab/>
      </w:r>
      <w:hyperlink r:id="rId15" w:history="1">
        <w:r w:rsidRPr="0035382C">
          <w:rPr>
            <w:rStyle w:val="Hyperlink"/>
            <w:rFonts w:ascii="Arial" w:hAnsi="Arial" w:cs="Arial"/>
            <w:sz w:val="20"/>
            <w:szCs w:val="20"/>
          </w:rPr>
          <w:t>http://xml.corporate-ir.net/irxmlclient.asp?compid=132066&amp;reqtype=PERSONBIO&amp;REQID=99999</w:t>
        </w:r>
      </w:hyperlink>
    </w:p>
    <w:p w:rsidR="00EC1440" w:rsidRPr="0035382C" w:rsidRDefault="00EC1440" w:rsidP="00EC1440">
      <w:pPr>
        <w:rPr>
          <w:rFonts w:ascii="Arial" w:hAnsi="Arial" w:cs="Arial"/>
          <w:sz w:val="20"/>
          <w:szCs w:val="20"/>
        </w:rPr>
      </w:pPr>
    </w:p>
    <w:p w:rsidR="00EC1440" w:rsidRPr="0035382C" w:rsidRDefault="00EC1440" w:rsidP="00EC1440">
      <w:pPr>
        <w:rPr>
          <w:rFonts w:ascii="Arial" w:hAnsi="Arial" w:cs="Arial"/>
          <w:sz w:val="20"/>
          <w:szCs w:val="20"/>
        </w:rPr>
      </w:pPr>
      <w:r w:rsidRPr="0035382C">
        <w:rPr>
          <w:rFonts w:ascii="Arial" w:hAnsi="Arial" w:cs="Arial"/>
          <w:sz w:val="20"/>
          <w:szCs w:val="20"/>
        </w:rPr>
        <w:t xml:space="preserve">Table 2 shows detailed information about the </w:t>
      </w:r>
      <w:proofErr w:type="spellStart"/>
      <w:r w:rsidRPr="0035382C">
        <w:rPr>
          <w:rFonts w:ascii="Arial" w:hAnsi="Arial" w:cs="Arial"/>
          <w:sz w:val="20"/>
          <w:szCs w:val="20"/>
        </w:rPr>
        <w:t>PersonBio</w:t>
      </w:r>
      <w:proofErr w:type="spellEnd"/>
      <w:r w:rsidRPr="0035382C">
        <w:rPr>
          <w:rFonts w:ascii="Arial" w:hAnsi="Arial" w:cs="Arial"/>
          <w:sz w:val="20"/>
          <w:szCs w:val="20"/>
        </w:rPr>
        <w:t xml:space="preserve"> XML file and Figure 2 provides you with a sample of the </w:t>
      </w:r>
      <w:proofErr w:type="spellStart"/>
      <w:r w:rsidRPr="0035382C">
        <w:rPr>
          <w:rFonts w:ascii="Arial" w:hAnsi="Arial" w:cs="Arial"/>
          <w:sz w:val="20"/>
          <w:szCs w:val="20"/>
        </w:rPr>
        <w:t>PersonBio</w:t>
      </w:r>
      <w:proofErr w:type="spellEnd"/>
      <w:r w:rsidRPr="0035382C">
        <w:rPr>
          <w:rFonts w:ascii="Arial" w:hAnsi="Arial" w:cs="Arial"/>
          <w:sz w:val="20"/>
          <w:szCs w:val="20"/>
        </w:rPr>
        <w:t xml:space="preserve"> XML.</w:t>
      </w:r>
    </w:p>
    <w:p w:rsidR="00EC1440" w:rsidRPr="0035382C" w:rsidRDefault="00EC1440" w:rsidP="00EC1440">
      <w:pPr>
        <w:pStyle w:val="Caption"/>
        <w:rPr>
          <w:rFonts w:ascii="Arial" w:hAnsi="Arial" w:cs="Arial"/>
        </w:rPr>
      </w:pPr>
    </w:p>
    <w:p w:rsidR="00EC1440" w:rsidRPr="0035382C" w:rsidRDefault="00EC1440" w:rsidP="0035382C">
      <w:pPr>
        <w:pStyle w:val="Heading2"/>
        <w:numPr>
          <w:ilvl w:val="0"/>
          <w:numId w:val="0"/>
        </w:numPr>
        <w:rPr>
          <w:i w:val="0"/>
          <w:iCs w:val="0"/>
          <w:sz w:val="20"/>
          <w:szCs w:val="20"/>
        </w:rPr>
      </w:pPr>
      <w:bookmarkStart w:id="4" w:name="_Toc12349939"/>
      <w:r w:rsidRPr="0035382C">
        <w:rPr>
          <w:i w:val="0"/>
          <w:iCs w:val="0"/>
          <w:sz w:val="20"/>
          <w:szCs w:val="20"/>
        </w:rPr>
        <w:t>Disclaimers</w:t>
      </w:r>
      <w:bookmarkEnd w:id="4"/>
    </w:p>
    <w:p w:rsidR="00B214C3" w:rsidRDefault="00B214C3" w:rsidP="00B214C3">
      <w:pPr>
        <w:rPr>
          <w:rFonts w:ascii="Arial" w:hAnsi="Arial" w:cs="Arial"/>
          <w:sz w:val="20"/>
          <w:szCs w:val="20"/>
        </w:rPr>
      </w:pPr>
      <w:r w:rsidRPr="002C0F9E">
        <w:rPr>
          <w:rFonts w:ascii="Arial" w:hAnsi="Arial" w:cs="Arial"/>
          <w:sz w:val="20"/>
          <w:szCs w:val="20"/>
        </w:rPr>
        <w:t xml:space="preserve">The following disclaimer </w:t>
      </w:r>
      <w:r>
        <w:rPr>
          <w:rFonts w:ascii="Arial" w:hAnsi="Arial" w:cs="Arial"/>
          <w:sz w:val="20"/>
          <w:szCs w:val="20"/>
        </w:rPr>
        <w:t>feed should be used on the Analyst Coverage page:</w:t>
      </w:r>
    </w:p>
    <w:p w:rsidR="00B214C3" w:rsidRDefault="00B214C3" w:rsidP="00B214C3">
      <w:pPr>
        <w:rPr>
          <w:rFonts w:ascii="Arial" w:hAnsi="Arial" w:cs="Arial"/>
          <w:sz w:val="20"/>
          <w:szCs w:val="20"/>
        </w:rPr>
      </w:pPr>
    </w:p>
    <w:p w:rsidR="00B214C3" w:rsidRDefault="00BC235C" w:rsidP="00B214C3">
      <w:pPr>
        <w:ind w:firstLine="720"/>
        <w:rPr>
          <w:rFonts w:ascii="Arial" w:hAnsi="Arial" w:cs="Arial"/>
          <w:sz w:val="20"/>
          <w:szCs w:val="20"/>
        </w:rPr>
      </w:pPr>
      <w:hyperlink r:id="rId16" w:history="1">
        <w:r w:rsidR="00B214C3" w:rsidRPr="001B5ECA">
          <w:rPr>
            <w:rStyle w:val="Hyperlink"/>
            <w:rFonts w:ascii="Arial" w:hAnsi="Arial" w:cs="Arial"/>
            <w:sz w:val="20"/>
            <w:szCs w:val="20"/>
          </w:rPr>
          <w:t>http://xml.corporate-ir.net/irxmlclient.asp?compid=######&amp;reqtype=disclaimers</w:t>
        </w:r>
      </w:hyperlink>
    </w:p>
    <w:p w:rsidR="00B214C3" w:rsidRPr="00913DB8" w:rsidRDefault="00B214C3" w:rsidP="00B214C3">
      <w:pPr>
        <w:rPr>
          <w:rFonts w:ascii="Arial" w:hAnsi="Arial" w:cs="Arial"/>
          <w:sz w:val="20"/>
          <w:szCs w:val="20"/>
        </w:rPr>
      </w:pPr>
    </w:p>
    <w:p w:rsidR="00B214C3" w:rsidRDefault="00B214C3" w:rsidP="00B214C3">
      <w:pPr>
        <w:rPr>
          <w:rFonts w:ascii="Arial" w:hAnsi="Arial" w:cs="Arial"/>
          <w:sz w:val="20"/>
          <w:szCs w:val="20"/>
        </w:rPr>
      </w:pPr>
      <w:r>
        <w:rPr>
          <w:rFonts w:ascii="Arial" w:hAnsi="Arial" w:cs="Arial"/>
          <w:sz w:val="20"/>
          <w:szCs w:val="20"/>
        </w:rPr>
        <w:t xml:space="preserve">General Analyst Disclaimer (id=”1”).  </w:t>
      </w:r>
      <w:r w:rsidRPr="002C0F9E">
        <w:rPr>
          <w:rFonts w:ascii="Arial" w:hAnsi="Arial" w:cs="Arial"/>
          <w:sz w:val="20"/>
          <w:szCs w:val="20"/>
        </w:rPr>
        <w:t>Please refer to the document “manual_Disclaimers.doc</w:t>
      </w:r>
      <w:r>
        <w:rPr>
          <w:rFonts w:ascii="Arial" w:hAnsi="Arial" w:cs="Arial"/>
          <w:sz w:val="20"/>
          <w:szCs w:val="20"/>
        </w:rPr>
        <w:t>x</w:t>
      </w:r>
      <w:r w:rsidRPr="002C0F9E">
        <w:rPr>
          <w:rFonts w:ascii="Arial" w:hAnsi="Arial" w:cs="Arial"/>
          <w:sz w:val="20"/>
          <w:szCs w:val="20"/>
        </w:rPr>
        <w:t>”.</w:t>
      </w:r>
    </w:p>
    <w:p w:rsidR="0086241F" w:rsidRDefault="0086241F" w:rsidP="00EC1440">
      <w:pPr>
        <w:rPr>
          <w:rFonts w:ascii="Arial" w:hAnsi="Arial" w:cs="Arial"/>
          <w:sz w:val="20"/>
          <w:szCs w:val="20"/>
        </w:rPr>
      </w:pPr>
    </w:p>
    <w:p w:rsidR="0086241F" w:rsidRDefault="0086241F" w:rsidP="00EC1440">
      <w:pPr>
        <w:rPr>
          <w:rFonts w:ascii="Arial" w:hAnsi="Arial" w:cs="Arial"/>
          <w:sz w:val="20"/>
          <w:szCs w:val="20"/>
        </w:rPr>
      </w:pPr>
    </w:p>
    <w:p w:rsidR="0086241F" w:rsidRDefault="0086241F" w:rsidP="0086241F">
      <w:pPr>
        <w:rPr>
          <w:rFonts w:ascii="Arial" w:hAnsi="Arial" w:cs="Arial"/>
          <w:b/>
          <w:sz w:val="20"/>
          <w:szCs w:val="20"/>
        </w:rPr>
      </w:pPr>
      <w:r>
        <w:rPr>
          <w:rFonts w:ascii="Arial" w:hAnsi="Arial" w:cs="Arial"/>
          <w:b/>
          <w:sz w:val="20"/>
          <w:szCs w:val="20"/>
        </w:rPr>
        <w:t xml:space="preserve">XML </w:t>
      </w:r>
      <w:r w:rsidR="00C14F48">
        <w:rPr>
          <w:rFonts w:ascii="Arial" w:hAnsi="Arial" w:cs="Arial"/>
          <w:b/>
          <w:sz w:val="20"/>
          <w:szCs w:val="20"/>
        </w:rPr>
        <w:t>Usage</w:t>
      </w:r>
      <w:r>
        <w:rPr>
          <w:rFonts w:ascii="Arial" w:hAnsi="Arial" w:cs="Arial"/>
          <w:b/>
          <w:sz w:val="20"/>
          <w:szCs w:val="20"/>
        </w:rPr>
        <w:t xml:space="preserve"> and Cache Recommendation</w:t>
      </w:r>
    </w:p>
    <w:p w:rsidR="0086241F" w:rsidRDefault="0086241F" w:rsidP="0086241F">
      <w:pPr>
        <w:rPr>
          <w:rFonts w:ascii="Arial" w:hAnsi="Arial" w:cs="Arial"/>
          <w:b/>
          <w:sz w:val="20"/>
          <w:szCs w:val="20"/>
        </w:rPr>
      </w:pPr>
    </w:p>
    <w:p w:rsidR="005258C9" w:rsidRDefault="005258C9" w:rsidP="005258C9">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86241F" w:rsidRDefault="0086241F" w:rsidP="0086241F">
      <w:pPr>
        <w:rPr>
          <w:rFonts w:ascii="Arial" w:hAnsi="Arial" w:cs="Arial"/>
          <w:sz w:val="20"/>
          <w:szCs w:val="20"/>
        </w:rPr>
      </w:pPr>
    </w:p>
    <w:p w:rsidR="0086241F" w:rsidRDefault="0086241F" w:rsidP="0086241F">
      <w:pPr>
        <w:rPr>
          <w:rFonts w:ascii="Arial" w:hAnsi="Arial" w:cs="Arial"/>
          <w:sz w:val="20"/>
          <w:szCs w:val="20"/>
        </w:rPr>
      </w:pPr>
      <w:r>
        <w:rPr>
          <w:rFonts w:ascii="Arial" w:hAnsi="Arial" w:cs="Arial"/>
          <w:sz w:val="20"/>
          <w:szCs w:val="20"/>
        </w:rPr>
        <w:t>Recommended cache time: 30 minutes</w:t>
      </w:r>
    </w:p>
    <w:p w:rsidR="00EC1440" w:rsidRPr="0035382C" w:rsidRDefault="00EC1440" w:rsidP="00EC1440">
      <w:pPr>
        <w:rPr>
          <w:rFonts w:ascii="Arial" w:hAnsi="Arial" w:cs="Arial"/>
          <w:sz w:val="20"/>
          <w:szCs w:val="20"/>
        </w:rPr>
      </w:pPr>
      <w:r w:rsidRPr="0035382C">
        <w:rPr>
          <w:rFonts w:ascii="Arial" w:hAnsi="Arial" w:cs="Arial"/>
          <w:sz w:val="20"/>
          <w:szCs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3780"/>
        <w:gridCol w:w="3240"/>
      </w:tblGrid>
      <w:tr w:rsidR="00EC1440" w:rsidRPr="0035382C">
        <w:trPr>
          <w:cantSplit/>
          <w:tblHeader/>
        </w:trPr>
        <w:tc>
          <w:tcPr>
            <w:tcW w:w="162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lastRenderedPageBreak/>
              <w:t>Element</w:t>
            </w:r>
          </w:p>
        </w:tc>
        <w:tc>
          <w:tcPr>
            <w:tcW w:w="162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Attribute</w:t>
            </w:r>
          </w:p>
        </w:tc>
        <w:tc>
          <w:tcPr>
            <w:tcW w:w="378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Description</w:t>
            </w:r>
          </w:p>
        </w:tc>
        <w:tc>
          <w:tcPr>
            <w:tcW w:w="324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Values</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IRXML</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Root element of XML with one occurrence.</w:t>
            </w:r>
          </w:p>
        </w:tc>
        <w:tc>
          <w:tcPr>
            <w:tcW w:w="3240" w:type="dxa"/>
          </w:tcPr>
          <w:p w:rsidR="00EC1440" w:rsidRPr="0035382C" w:rsidRDefault="00EC1440" w:rsidP="001949E4">
            <w:pPr>
              <w:rPr>
                <w:rFonts w:ascii="Arial" w:hAnsi="Arial" w:cs="Arial"/>
                <w:i/>
                <w:iCs/>
                <w:sz w:val="20"/>
                <w:szCs w:val="20"/>
              </w:rPr>
            </w:pP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CorpMasterID</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This is equivalent to your </w:t>
            </w:r>
            <w:proofErr w:type="spellStart"/>
            <w:r w:rsidRPr="0035382C">
              <w:rPr>
                <w:rFonts w:ascii="Arial" w:hAnsi="Arial" w:cs="Arial"/>
                <w:sz w:val="20"/>
                <w:szCs w:val="20"/>
              </w:rPr>
              <w:t>compid</w:t>
            </w:r>
            <w:proofErr w:type="spellEnd"/>
            <w:r w:rsidRPr="0035382C">
              <w:rPr>
                <w:rFonts w:ascii="Arial" w:hAnsi="Arial" w:cs="Arial"/>
                <w:sz w:val="20"/>
                <w:szCs w:val="20"/>
              </w:rPr>
              <w:t xml:space="preserve"> query parameter to access this XML.</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People</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 xml:space="preserve">IRXML </w:t>
            </w:r>
            <w:r w:rsidRPr="0035382C">
              <w:rPr>
                <w:rFonts w:ascii="Arial" w:hAnsi="Arial" w:cs="Arial"/>
                <w:sz w:val="20"/>
                <w:szCs w:val="20"/>
              </w:rPr>
              <w:t>with one occurrence.</w:t>
            </w:r>
          </w:p>
        </w:tc>
        <w:tc>
          <w:tcPr>
            <w:tcW w:w="3240" w:type="dxa"/>
          </w:tcPr>
          <w:p w:rsidR="00EC1440" w:rsidRPr="0035382C" w:rsidRDefault="00EC1440" w:rsidP="001949E4">
            <w:pPr>
              <w:pStyle w:val="normail"/>
              <w:rPr>
                <w:rFonts w:ascii="Arial" w:hAnsi="Arial" w:cs="Arial"/>
                <w:i/>
                <w:iCs/>
                <w:szCs w:val="20"/>
              </w:rPr>
            </w:pP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PubDate</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Date of publication of XML.</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 (YYYYMMDD)</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PubTime</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Time of publication of XML.</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 (HH</w:t>
            </w:r>
            <w:r w:rsidRPr="0035382C">
              <w:rPr>
                <w:rFonts w:ascii="Arial" w:hAnsi="Arial" w:cs="Arial"/>
                <w:szCs w:val="20"/>
              </w:rPr>
              <w:t>:</w:t>
            </w:r>
            <w:r w:rsidRPr="0035382C">
              <w:rPr>
                <w:rFonts w:ascii="Arial" w:hAnsi="Arial" w:cs="Arial"/>
                <w:i/>
                <w:iCs/>
                <w:szCs w:val="20"/>
              </w:rPr>
              <w:t>MM</w:t>
            </w:r>
            <w:r w:rsidRPr="0035382C">
              <w:rPr>
                <w:rFonts w:ascii="Arial" w:hAnsi="Arial" w:cs="Arial"/>
                <w:szCs w:val="20"/>
              </w:rPr>
              <w:t>:</w:t>
            </w:r>
            <w:r w:rsidRPr="0035382C">
              <w:rPr>
                <w:rFonts w:ascii="Arial" w:hAnsi="Arial" w:cs="Arial"/>
                <w:i/>
                <w:iCs/>
                <w:szCs w:val="20"/>
              </w:rPr>
              <w:t>SS)</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Analyst</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 xml:space="preserve">People </w:t>
            </w:r>
            <w:r w:rsidRPr="0035382C">
              <w:rPr>
                <w:rFonts w:ascii="Arial" w:hAnsi="Arial" w:cs="Arial"/>
                <w:sz w:val="20"/>
                <w:szCs w:val="20"/>
              </w:rPr>
              <w:t>with 0 to many occurrences.</w:t>
            </w:r>
          </w:p>
        </w:tc>
        <w:tc>
          <w:tcPr>
            <w:tcW w:w="3240" w:type="dxa"/>
          </w:tcPr>
          <w:p w:rsidR="00EC1440" w:rsidRPr="0035382C" w:rsidRDefault="00EC1440" w:rsidP="001949E4">
            <w:pPr>
              <w:pStyle w:val="normail"/>
              <w:rPr>
                <w:rFonts w:ascii="Arial" w:hAnsi="Arial" w:cs="Arial"/>
                <w:i/>
                <w:iCs/>
                <w:szCs w:val="20"/>
              </w:rPr>
            </w:pP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AnalystID</w:t>
            </w:r>
            <w:proofErr w:type="spellEnd"/>
          </w:p>
        </w:tc>
        <w:tc>
          <w:tcPr>
            <w:tcW w:w="3780" w:type="dxa"/>
          </w:tcPr>
          <w:p w:rsidR="00EC1440" w:rsidRPr="0035382C" w:rsidRDefault="00A55F26" w:rsidP="001949E4">
            <w:pPr>
              <w:rPr>
                <w:rFonts w:ascii="Arial" w:hAnsi="Arial" w:cs="Arial"/>
                <w:sz w:val="20"/>
                <w:szCs w:val="20"/>
              </w:rPr>
            </w:pPr>
            <w:r>
              <w:rPr>
                <w:rFonts w:ascii="Arial" w:hAnsi="Arial" w:cs="Arial"/>
                <w:sz w:val="20"/>
                <w:szCs w:val="20"/>
              </w:rPr>
              <w:t>Nasdaq</w:t>
            </w:r>
            <w:r w:rsidR="00EC1440" w:rsidRPr="0035382C">
              <w:rPr>
                <w:rFonts w:ascii="Arial" w:hAnsi="Arial" w:cs="Arial"/>
                <w:sz w:val="20"/>
                <w:szCs w:val="20"/>
              </w:rPr>
              <w:t xml:space="preserve"> unique identifier for specific analyst.</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BioAvailable</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Is there a biography available for the analyst?</w:t>
            </w: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Yes, No</w:t>
            </w:r>
          </w:p>
        </w:tc>
      </w:tr>
      <w:tr w:rsidR="00EC1440" w:rsidRPr="0035382C">
        <w:trPr>
          <w:cantSplit/>
        </w:trPr>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Date this Analyst’s information was last updated.</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 (YYYYMMDD HH</w:t>
            </w:r>
            <w:r w:rsidRPr="0035382C">
              <w:rPr>
                <w:rFonts w:ascii="Arial" w:hAnsi="Arial" w:cs="Arial"/>
                <w:szCs w:val="20"/>
              </w:rPr>
              <w:t>:</w:t>
            </w:r>
            <w:r w:rsidRPr="0035382C">
              <w:rPr>
                <w:rFonts w:ascii="Arial" w:hAnsi="Arial" w:cs="Arial"/>
                <w:i/>
                <w:iCs/>
                <w:szCs w:val="20"/>
              </w:rPr>
              <w:t>MM</w:t>
            </w:r>
            <w:r w:rsidRPr="0035382C">
              <w:rPr>
                <w:rFonts w:ascii="Arial" w:hAnsi="Arial" w:cs="Arial"/>
                <w:szCs w:val="20"/>
              </w:rPr>
              <w:t>:</w:t>
            </w:r>
            <w:r w:rsidRPr="0035382C">
              <w:rPr>
                <w:rFonts w:ascii="Arial" w:hAnsi="Arial" w:cs="Arial"/>
                <w:i/>
                <w:iCs/>
                <w:szCs w:val="20"/>
              </w:rPr>
              <w:t>SS)</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AnalystType</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Analyst</w:t>
            </w:r>
            <w:r w:rsidRPr="0035382C">
              <w:rPr>
                <w:rFonts w:ascii="Arial" w:hAnsi="Arial" w:cs="Arial"/>
                <w:sz w:val="20"/>
                <w:szCs w:val="20"/>
              </w:rPr>
              <w:t xml:space="preserve"> with 1 occurrence.  </w:t>
            </w:r>
          </w:p>
        </w:tc>
        <w:tc>
          <w:tcPr>
            <w:tcW w:w="3240" w:type="dxa"/>
          </w:tcPr>
          <w:p w:rsidR="00EC1440" w:rsidRPr="0035382C" w:rsidRDefault="00EC1440" w:rsidP="001949E4">
            <w:pPr>
              <w:pStyle w:val="normail"/>
              <w:rPr>
                <w:rFonts w:ascii="Arial" w:hAnsi="Arial" w:cs="Arial"/>
                <w:b/>
                <w:bCs/>
                <w:szCs w:val="20"/>
              </w:rPr>
            </w:pPr>
            <w:r w:rsidRPr="0035382C">
              <w:rPr>
                <w:rStyle w:val="tx1"/>
                <w:rFonts w:ascii="Arial" w:hAnsi="Arial" w:cs="Arial"/>
                <w:b w:val="0"/>
                <w:bCs w:val="0"/>
                <w:i/>
                <w:iCs/>
                <w:szCs w:val="20"/>
              </w:rPr>
              <w:t>Text. (</w:t>
            </w:r>
            <w:proofErr w:type="spellStart"/>
            <w:proofErr w:type="gramStart"/>
            <w:r w:rsidRPr="0035382C">
              <w:rPr>
                <w:rStyle w:val="tx1"/>
                <w:rFonts w:ascii="Arial" w:hAnsi="Arial" w:cs="Arial"/>
                <w:b w:val="0"/>
                <w:bCs w:val="0"/>
                <w:i/>
                <w:iCs/>
                <w:szCs w:val="20"/>
              </w:rPr>
              <w:t>ie</w:t>
            </w:r>
            <w:proofErr w:type="spellEnd"/>
            <w:proofErr w:type="gramEnd"/>
            <w:r w:rsidRPr="0035382C">
              <w:rPr>
                <w:rStyle w:val="tx1"/>
                <w:rFonts w:ascii="Arial" w:hAnsi="Arial" w:cs="Arial"/>
                <w:b w:val="0"/>
                <w:bCs w:val="0"/>
                <w:i/>
                <w:iCs/>
                <w:szCs w:val="20"/>
              </w:rPr>
              <w:t xml:space="preserve">. </w:t>
            </w:r>
            <w:r w:rsidRPr="0035382C">
              <w:rPr>
                <w:rStyle w:val="tx1"/>
                <w:rFonts w:ascii="Arial" w:hAnsi="Arial" w:cs="Arial"/>
                <w:b w:val="0"/>
                <w:bCs w:val="0"/>
                <w:szCs w:val="20"/>
              </w:rPr>
              <w:t>Buy Side, Sell Side)</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AnalystRating</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 xml:space="preserve">Analyst </w:t>
            </w:r>
            <w:r w:rsidRPr="0035382C">
              <w:rPr>
                <w:rFonts w:ascii="Arial" w:hAnsi="Arial" w:cs="Arial"/>
                <w:sz w:val="20"/>
                <w:szCs w:val="20"/>
              </w:rPr>
              <w:t xml:space="preserve">with 1 occurrence.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 (</w:t>
            </w:r>
            <w:proofErr w:type="spellStart"/>
            <w:proofErr w:type="gramStart"/>
            <w:r w:rsidRPr="0035382C">
              <w:rPr>
                <w:rFonts w:ascii="Arial" w:hAnsi="Arial" w:cs="Arial"/>
                <w:i/>
                <w:iCs/>
                <w:szCs w:val="20"/>
              </w:rPr>
              <w:t>ie</w:t>
            </w:r>
            <w:proofErr w:type="spellEnd"/>
            <w:proofErr w:type="gramEnd"/>
            <w:r w:rsidRPr="0035382C">
              <w:rPr>
                <w:rFonts w:ascii="Arial" w:hAnsi="Arial" w:cs="Arial"/>
                <w:i/>
                <w:iCs/>
                <w:szCs w:val="20"/>
              </w:rPr>
              <w:t xml:space="preserve">. </w:t>
            </w:r>
            <w:r w:rsidRPr="0035382C">
              <w:rPr>
                <w:rFonts w:ascii="Arial" w:hAnsi="Arial" w:cs="Arial"/>
                <w:szCs w:val="20"/>
              </w:rPr>
              <w:t>High, Low)</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Person</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 xml:space="preserve">People </w:t>
            </w:r>
            <w:r w:rsidRPr="0035382C">
              <w:rPr>
                <w:rFonts w:ascii="Arial" w:hAnsi="Arial" w:cs="Arial"/>
                <w:sz w:val="20"/>
                <w:szCs w:val="20"/>
              </w:rPr>
              <w:t>with 0 to many occurrences.</w:t>
            </w:r>
          </w:p>
        </w:tc>
        <w:tc>
          <w:tcPr>
            <w:tcW w:w="3240" w:type="dxa"/>
          </w:tcPr>
          <w:p w:rsidR="00EC1440" w:rsidRPr="0035382C" w:rsidRDefault="00EC1440" w:rsidP="001949E4">
            <w:pPr>
              <w:pStyle w:val="normail"/>
              <w:rPr>
                <w:rFonts w:ascii="Arial" w:hAnsi="Arial" w:cs="Arial"/>
                <w:i/>
                <w:iCs/>
                <w:szCs w:val="20"/>
              </w:rPr>
            </w:pP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PersonID</w:t>
            </w:r>
            <w:proofErr w:type="spellEnd"/>
          </w:p>
        </w:tc>
        <w:tc>
          <w:tcPr>
            <w:tcW w:w="3780" w:type="dxa"/>
          </w:tcPr>
          <w:p w:rsidR="00EC1440" w:rsidRPr="0035382C" w:rsidRDefault="00A55F26" w:rsidP="001949E4">
            <w:pPr>
              <w:rPr>
                <w:rFonts w:ascii="Arial" w:hAnsi="Arial" w:cs="Arial"/>
                <w:sz w:val="20"/>
                <w:szCs w:val="20"/>
              </w:rPr>
            </w:pPr>
            <w:r>
              <w:rPr>
                <w:rFonts w:ascii="Arial" w:hAnsi="Arial" w:cs="Arial"/>
                <w:sz w:val="20"/>
                <w:szCs w:val="20"/>
              </w:rPr>
              <w:t>Nasdaq</w:t>
            </w:r>
            <w:r w:rsidR="00EC1440" w:rsidRPr="0035382C">
              <w:rPr>
                <w:rFonts w:ascii="Arial" w:hAnsi="Arial" w:cs="Arial"/>
                <w:sz w:val="20"/>
                <w:szCs w:val="20"/>
              </w:rPr>
              <w:t xml:space="preserve"> unique identifier for specific person.</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BioAvailable</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Is there a biography available for the person?</w:t>
            </w: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Yes, No</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PersonType</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Type of position the person holds.</w:t>
            </w:r>
          </w:p>
        </w:tc>
        <w:tc>
          <w:tcPr>
            <w:tcW w:w="3240" w:type="dxa"/>
          </w:tcPr>
          <w:p w:rsidR="00EC1440" w:rsidRPr="0035382C" w:rsidRDefault="00EC1440" w:rsidP="001949E4">
            <w:pPr>
              <w:pStyle w:val="TableText"/>
              <w:rPr>
                <w:sz w:val="20"/>
                <w:szCs w:val="20"/>
              </w:rPr>
            </w:pPr>
            <w:r w:rsidRPr="0035382C">
              <w:rPr>
                <w:sz w:val="20"/>
                <w:szCs w:val="20"/>
              </w:rPr>
              <w:t>Board of Directors,</w:t>
            </w:r>
          </w:p>
          <w:p w:rsidR="00EC1440" w:rsidRPr="0035382C" w:rsidRDefault="00EC1440" w:rsidP="001949E4">
            <w:pPr>
              <w:pStyle w:val="TableText"/>
              <w:rPr>
                <w:sz w:val="20"/>
                <w:szCs w:val="20"/>
              </w:rPr>
            </w:pPr>
            <w:r w:rsidRPr="0035382C">
              <w:rPr>
                <w:sz w:val="20"/>
                <w:szCs w:val="20"/>
              </w:rPr>
              <w:t>Senior Management ,</w:t>
            </w:r>
          </w:p>
          <w:p w:rsidR="00EC1440" w:rsidRPr="0035382C" w:rsidRDefault="00EC1440" w:rsidP="001949E4">
            <w:pPr>
              <w:pStyle w:val="normail"/>
              <w:rPr>
                <w:rFonts w:ascii="Arial" w:hAnsi="Arial" w:cs="Arial"/>
                <w:i/>
                <w:iCs/>
                <w:szCs w:val="20"/>
              </w:rPr>
            </w:pPr>
            <w:r w:rsidRPr="0035382C">
              <w:rPr>
                <w:rFonts w:ascii="Arial" w:hAnsi="Arial" w:cs="Arial"/>
                <w:szCs w:val="20"/>
              </w:rPr>
              <w:t>Primary IR Contact</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PersonTypeID</w:t>
            </w:r>
            <w:proofErr w:type="spellEnd"/>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Each type of position has a corresponding </w:t>
            </w:r>
            <w:r w:rsidR="00A55F26">
              <w:rPr>
                <w:rFonts w:ascii="Arial" w:hAnsi="Arial" w:cs="Arial"/>
                <w:sz w:val="20"/>
                <w:szCs w:val="20"/>
              </w:rPr>
              <w:t>Nasdaq</w:t>
            </w:r>
            <w:r w:rsidRPr="0035382C">
              <w:rPr>
                <w:rFonts w:ascii="Arial" w:hAnsi="Arial" w:cs="Arial"/>
                <w:sz w:val="20"/>
                <w:szCs w:val="20"/>
              </w:rPr>
              <w:t xml:space="preserve"> unique identifier.</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Date this person’s information was last updated.</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 (YYYYMMDD HH</w:t>
            </w:r>
            <w:r w:rsidRPr="0035382C">
              <w:rPr>
                <w:rFonts w:ascii="Arial" w:hAnsi="Arial" w:cs="Arial"/>
                <w:szCs w:val="20"/>
              </w:rPr>
              <w:t>:</w:t>
            </w:r>
            <w:r w:rsidRPr="0035382C">
              <w:rPr>
                <w:rFonts w:ascii="Arial" w:hAnsi="Arial" w:cs="Arial"/>
                <w:i/>
                <w:iCs/>
                <w:szCs w:val="20"/>
              </w:rPr>
              <w:t>MM</w:t>
            </w:r>
            <w:r w:rsidRPr="0035382C">
              <w:rPr>
                <w:rFonts w:ascii="Arial" w:hAnsi="Arial" w:cs="Arial"/>
                <w:szCs w:val="20"/>
              </w:rPr>
              <w:t>:</w:t>
            </w:r>
            <w:r w:rsidRPr="0035382C">
              <w:rPr>
                <w:rFonts w:ascii="Arial" w:hAnsi="Arial" w:cs="Arial"/>
                <w:i/>
                <w:iCs/>
                <w:szCs w:val="20"/>
              </w:rPr>
              <w:t>SS)</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Prefix</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 xml:space="preserve">Analyst </w:t>
            </w:r>
            <w:r w:rsidRPr="0035382C">
              <w:rPr>
                <w:rFonts w:ascii="Arial" w:hAnsi="Arial" w:cs="Arial"/>
                <w:sz w:val="20"/>
                <w:szCs w:val="20"/>
              </w:rPr>
              <w:t xml:space="preserve">with 0 or 1 occurrence in each.  Prefix to the person’s name. (Ms., </w:t>
            </w:r>
            <w:proofErr w:type="spellStart"/>
            <w:r w:rsidRPr="0035382C">
              <w:rPr>
                <w:rFonts w:ascii="Arial" w:hAnsi="Arial" w:cs="Arial"/>
                <w:sz w:val="20"/>
                <w:szCs w:val="20"/>
              </w:rPr>
              <w:t>Mrs</w:t>
            </w:r>
            <w:proofErr w:type="spellEnd"/>
            <w:r w:rsidRPr="0035382C">
              <w:rPr>
                <w:rFonts w:ascii="Arial" w:hAnsi="Arial" w:cs="Arial"/>
                <w:sz w:val="20"/>
                <w:szCs w:val="20"/>
              </w:rPr>
              <w:t>, etc.)</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FirstName</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MiddleInitial</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LastName</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Suffix</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PhotoURL</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ExternalBioURL</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Title</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Title of the person’s position.</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Email</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w:t>
            </w:r>
            <w:r w:rsidRPr="0035382C">
              <w:rPr>
                <w:rFonts w:ascii="Arial" w:hAnsi="Arial" w:cs="Arial"/>
                <w:b/>
                <w:bCs/>
                <w:sz w:val="20"/>
                <w:szCs w:val="20"/>
              </w:rPr>
              <w:t>Analyst</w:t>
            </w:r>
            <w:r w:rsidRPr="0035382C">
              <w:rPr>
                <w:rFonts w:ascii="Arial" w:hAnsi="Arial" w:cs="Arial"/>
                <w:sz w:val="20"/>
                <w:szCs w:val="20"/>
              </w:rPr>
              <w:t xml:space="preserve"> and </w:t>
            </w:r>
            <w:r w:rsidRPr="0035382C">
              <w:rPr>
                <w:rFonts w:ascii="Arial" w:hAnsi="Arial" w:cs="Arial"/>
                <w:b/>
                <w:bCs/>
                <w:sz w:val="20"/>
                <w:szCs w:val="20"/>
              </w:rPr>
              <w:t xml:space="preserve">Location </w:t>
            </w:r>
            <w:r w:rsidRPr="0035382C">
              <w:rPr>
                <w:rFonts w:ascii="Arial" w:hAnsi="Arial" w:cs="Arial"/>
                <w:sz w:val="20"/>
                <w:szCs w:val="20"/>
              </w:rPr>
              <w:t xml:space="preserve">with one occurrence in each.  </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EmailType</w:t>
            </w:r>
            <w:proofErr w:type="spellEnd"/>
          </w:p>
        </w:tc>
        <w:tc>
          <w:tcPr>
            <w:tcW w:w="3780" w:type="dxa"/>
          </w:tcPr>
          <w:p w:rsidR="00EC1440" w:rsidRPr="0035382C" w:rsidRDefault="00EC1440" w:rsidP="001949E4">
            <w:pPr>
              <w:pStyle w:val="normail"/>
              <w:rPr>
                <w:rFonts w:ascii="Arial" w:hAnsi="Arial" w:cs="Arial"/>
                <w:szCs w:val="20"/>
              </w:rPr>
            </w:pP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Primary, Secondary</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Location</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w:t>
            </w:r>
            <w:r w:rsidRPr="0035382C">
              <w:rPr>
                <w:rFonts w:ascii="Arial" w:hAnsi="Arial" w:cs="Arial"/>
                <w:b/>
                <w:bCs/>
                <w:sz w:val="20"/>
                <w:szCs w:val="20"/>
              </w:rPr>
              <w:t>Analyst</w:t>
            </w:r>
            <w:r w:rsidRPr="0035382C">
              <w:rPr>
                <w:rFonts w:ascii="Arial" w:hAnsi="Arial" w:cs="Arial"/>
                <w:sz w:val="20"/>
                <w:szCs w:val="20"/>
              </w:rPr>
              <w:t xml:space="preserve"> and </w:t>
            </w:r>
            <w:r w:rsidRPr="0035382C">
              <w:rPr>
                <w:rFonts w:ascii="Arial" w:hAnsi="Arial" w:cs="Arial"/>
                <w:b/>
                <w:bCs/>
                <w:sz w:val="20"/>
                <w:szCs w:val="20"/>
              </w:rPr>
              <w:t>Company</w:t>
            </w:r>
            <w:r w:rsidRPr="0035382C">
              <w:rPr>
                <w:rFonts w:ascii="Arial" w:hAnsi="Arial" w:cs="Arial"/>
                <w:sz w:val="20"/>
                <w:szCs w:val="20"/>
              </w:rPr>
              <w:t xml:space="preserve"> with 0 or 1 occurrence in </w:t>
            </w:r>
            <w:r w:rsidRPr="0035382C">
              <w:rPr>
                <w:rFonts w:ascii="Arial" w:hAnsi="Arial" w:cs="Arial"/>
                <w:sz w:val="20"/>
                <w:szCs w:val="20"/>
              </w:rPr>
              <w:lastRenderedPageBreak/>
              <w:t xml:space="preserve">each. </w:t>
            </w:r>
          </w:p>
        </w:tc>
        <w:tc>
          <w:tcPr>
            <w:tcW w:w="3240" w:type="dxa"/>
          </w:tcPr>
          <w:p w:rsidR="00EC1440" w:rsidRPr="0035382C" w:rsidRDefault="00EC1440" w:rsidP="001949E4">
            <w:pPr>
              <w:pStyle w:val="normail"/>
              <w:rPr>
                <w:rFonts w:ascii="Arial" w:hAnsi="Arial" w:cs="Arial"/>
                <w:i/>
                <w:iCs/>
                <w:szCs w:val="20"/>
              </w:rPr>
            </w:pP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lastRenderedPageBreak/>
              <w:t>LocationName</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Address1</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Address2</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City</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State</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Country</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Zip</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Numeric.</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Phone</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Location</w:t>
            </w:r>
            <w:r w:rsidRPr="0035382C">
              <w:rPr>
                <w:rFonts w:ascii="Arial" w:hAnsi="Arial" w:cs="Arial"/>
                <w:sz w:val="20"/>
                <w:szCs w:val="20"/>
              </w:rPr>
              <w:t xml:space="preserve"> with 0 or 1 occurrence.</w:t>
            </w: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PhoneType</w:t>
            </w:r>
            <w:proofErr w:type="spellEnd"/>
          </w:p>
        </w:tc>
        <w:tc>
          <w:tcPr>
            <w:tcW w:w="3780" w:type="dxa"/>
          </w:tcPr>
          <w:p w:rsidR="00EC1440" w:rsidRPr="0035382C" w:rsidRDefault="00EC1440" w:rsidP="001949E4">
            <w:pPr>
              <w:rPr>
                <w:rFonts w:ascii="Arial" w:hAnsi="Arial" w:cs="Arial"/>
                <w:sz w:val="20"/>
                <w:szCs w:val="20"/>
              </w:rPr>
            </w:pP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Work, Home</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Fax</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p>
        </w:tc>
        <w:tc>
          <w:tcPr>
            <w:tcW w:w="3240" w:type="dxa"/>
          </w:tcPr>
          <w:p w:rsidR="00EC1440" w:rsidRPr="0035382C" w:rsidRDefault="00EC1440" w:rsidP="001949E4">
            <w:pPr>
              <w:pStyle w:val="normail"/>
              <w:rPr>
                <w:rFonts w:ascii="Arial" w:hAnsi="Arial" w:cs="Arial"/>
                <w:i/>
                <w:iCs/>
                <w:szCs w:val="20"/>
              </w:rPr>
            </w:pPr>
            <w:r w:rsidRPr="0035382C">
              <w:rPr>
                <w:rFonts w:ascii="Arial" w:hAnsi="Arial" w:cs="Arial"/>
                <w:i/>
                <w:iCs/>
                <w:szCs w:val="20"/>
              </w:rPr>
              <w:t>Text.</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FaxType</w:t>
            </w:r>
            <w:proofErr w:type="spellEnd"/>
          </w:p>
        </w:tc>
        <w:tc>
          <w:tcPr>
            <w:tcW w:w="3780" w:type="dxa"/>
          </w:tcPr>
          <w:p w:rsidR="00EC1440" w:rsidRPr="0035382C" w:rsidRDefault="00EC1440" w:rsidP="001949E4">
            <w:pPr>
              <w:rPr>
                <w:rFonts w:ascii="Arial" w:hAnsi="Arial" w:cs="Arial"/>
                <w:sz w:val="20"/>
                <w:szCs w:val="20"/>
              </w:rPr>
            </w:pP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Primary, Secondary</w:t>
            </w:r>
          </w:p>
        </w:tc>
      </w:tr>
      <w:tr w:rsidR="00EC1440" w:rsidRPr="0035382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Company</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Person</w:t>
            </w:r>
            <w:r w:rsidRPr="0035382C">
              <w:rPr>
                <w:rFonts w:ascii="Arial" w:hAnsi="Arial" w:cs="Arial"/>
                <w:sz w:val="20"/>
                <w:szCs w:val="20"/>
              </w:rPr>
              <w:t xml:space="preserve"> and </w:t>
            </w:r>
            <w:r w:rsidRPr="0035382C">
              <w:rPr>
                <w:rFonts w:ascii="Arial" w:hAnsi="Arial" w:cs="Arial"/>
                <w:b/>
                <w:bCs/>
                <w:sz w:val="20"/>
                <w:szCs w:val="20"/>
              </w:rPr>
              <w:t>Analyst</w:t>
            </w:r>
            <w:r w:rsidRPr="0035382C">
              <w:rPr>
                <w:rFonts w:ascii="Arial" w:hAnsi="Arial" w:cs="Arial"/>
                <w:sz w:val="20"/>
                <w:szCs w:val="20"/>
              </w:rPr>
              <w:t xml:space="preserve"> with 0 or 1 occurrence in each.  </w:t>
            </w:r>
          </w:p>
        </w:tc>
        <w:tc>
          <w:tcPr>
            <w:tcW w:w="3240" w:type="dxa"/>
          </w:tcPr>
          <w:p w:rsidR="00EC1440" w:rsidRPr="0035382C" w:rsidRDefault="00EC1440" w:rsidP="001949E4">
            <w:pPr>
              <w:pStyle w:val="normail"/>
              <w:rPr>
                <w:rFonts w:ascii="Arial" w:hAnsi="Arial" w:cs="Arial"/>
                <w:szCs w:val="20"/>
              </w:rPr>
            </w:pP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CompanyType</w:t>
            </w:r>
            <w:proofErr w:type="spellEnd"/>
          </w:p>
        </w:tc>
        <w:tc>
          <w:tcPr>
            <w:tcW w:w="3780" w:type="dxa"/>
          </w:tcPr>
          <w:p w:rsidR="00EC1440" w:rsidRPr="0035382C" w:rsidRDefault="00EC1440" w:rsidP="001949E4">
            <w:pPr>
              <w:rPr>
                <w:rFonts w:ascii="Arial" w:hAnsi="Arial" w:cs="Arial"/>
                <w:sz w:val="20"/>
                <w:szCs w:val="20"/>
              </w:rPr>
            </w:pPr>
          </w:p>
        </w:tc>
        <w:tc>
          <w:tcPr>
            <w:tcW w:w="3240" w:type="dxa"/>
          </w:tcPr>
          <w:p w:rsidR="00EC1440" w:rsidRPr="0035382C" w:rsidRDefault="00EC1440" w:rsidP="001949E4">
            <w:pPr>
              <w:pStyle w:val="normail"/>
              <w:rPr>
                <w:rFonts w:ascii="Arial" w:hAnsi="Arial" w:cs="Arial"/>
                <w:szCs w:val="20"/>
              </w:rPr>
            </w:pPr>
            <w:r w:rsidRPr="0035382C">
              <w:rPr>
                <w:rFonts w:ascii="Arial" w:hAnsi="Arial" w:cs="Arial"/>
                <w:szCs w:val="20"/>
              </w:rPr>
              <w:t>Primary</w:t>
            </w:r>
          </w:p>
        </w:tc>
      </w:tr>
      <w:tr w:rsidR="00EC1440" w:rsidRPr="0035382C">
        <w:tc>
          <w:tcPr>
            <w:tcW w:w="1620"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780" w:type="dxa"/>
          </w:tcPr>
          <w:p w:rsidR="00EC1440" w:rsidRPr="0035382C" w:rsidRDefault="00EC1440" w:rsidP="001949E4">
            <w:pPr>
              <w:rPr>
                <w:rFonts w:ascii="Arial" w:hAnsi="Arial" w:cs="Arial"/>
                <w:sz w:val="20"/>
                <w:szCs w:val="20"/>
              </w:rPr>
            </w:pPr>
          </w:p>
        </w:tc>
        <w:tc>
          <w:tcPr>
            <w:tcW w:w="3240" w:type="dxa"/>
          </w:tcPr>
          <w:p w:rsidR="00EC1440" w:rsidRPr="0035382C" w:rsidRDefault="00EC1440" w:rsidP="001949E4">
            <w:pPr>
              <w:pStyle w:val="normail"/>
              <w:rPr>
                <w:rFonts w:ascii="Arial" w:hAnsi="Arial" w:cs="Arial"/>
                <w:szCs w:val="20"/>
              </w:rPr>
            </w:pPr>
          </w:p>
        </w:tc>
      </w:tr>
      <w:tr w:rsidR="00EC1440" w:rsidRPr="0035382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CompanyName</w:t>
            </w:r>
            <w:proofErr w:type="spellEnd"/>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Company</w:t>
            </w:r>
            <w:r w:rsidRPr="0035382C">
              <w:rPr>
                <w:rFonts w:ascii="Arial" w:hAnsi="Arial" w:cs="Arial"/>
                <w:sz w:val="20"/>
                <w:szCs w:val="20"/>
              </w:rPr>
              <w:t xml:space="preserve"> with 0 or 1 occurrence in each.</w:t>
            </w:r>
          </w:p>
        </w:tc>
        <w:tc>
          <w:tcPr>
            <w:tcW w:w="3240" w:type="dxa"/>
          </w:tcPr>
          <w:p w:rsidR="00EC1440" w:rsidRPr="0035382C" w:rsidRDefault="00EC1440" w:rsidP="001949E4">
            <w:pPr>
              <w:pStyle w:val="normail"/>
              <w:rPr>
                <w:rFonts w:ascii="Arial" w:hAnsi="Arial" w:cs="Arial"/>
                <w:szCs w:val="20"/>
              </w:rPr>
            </w:pPr>
            <w:r w:rsidRPr="0035382C">
              <w:rPr>
                <w:rFonts w:ascii="Arial" w:hAnsi="Arial" w:cs="Arial"/>
                <w:i/>
                <w:iCs/>
                <w:szCs w:val="20"/>
              </w:rPr>
              <w:t>Text</w:t>
            </w:r>
            <w:r w:rsidRPr="0035382C">
              <w:rPr>
                <w:rFonts w:ascii="Arial" w:hAnsi="Arial" w:cs="Arial"/>
                <w:szCs w:val="20"/>
              </w:rPr>
              <w:t>.</w:t>
            </w:r>
          </w:p>
        </w:tc>
      </w:tr>
      <w:tr w:rsidR="00EC1440" w:rsidRPr="0035382C">
        <w:trPr>
          <w:cantSplit/>
          <w:trHeight w:val="530"/>
        </w:trPr>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Bio</w:t>
            </w:r>
          </w:p>
        </w:tc>
        <w:tc>
          <w:tcPr>
            <w:tcW w:w="1620" w:type="dxa"/>
          </w:tcPr>
          <w:p w:rsidR="00EC1440" w:rsidRPr="0035382C" w:rsidRDefault="00EC1440" w:rsidP="001949E4">
            <w:pPr>
              <w:rPr>
                <w:rFonts w:ascii="Arial" w:hAnsi="Arial" w:cs="Arial"/>
                <w:b/>
                <w:bCs/>
                <w:sz w:val="20"/>
                <w:szCs w:val="20"/>
              </w:rPr>
            </w:pPr>
          </w:p>
        </w:tc>
        <w:tc>
          <w:tcPr>
            <w:tcW w:w="378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element of </w:t>
            </w:r>
            <w:r w:rsidRPr="0035382C">
              <w:rPr>
                <w:rFonts w:ascii="Arial" w:hAnsi="Arial" w:cs="Arial"/>
                <w:b/>
                <w:bCs/>
                <w:sz w:val="20"/>
                <w:szCs w:val="20"/>
              </w:rPr>
              <w:t xml:space="preserve">Analyst </w:t>
            </w:r>
            <w:r w:rsidRPr="0035382C">
              <w:rPr>
                <w:rFonts w:ascii="Arial" w:hAnsi="Arial" w:cs="Arial"/>
                <w:sz w:val="20"/>
                <w:szCs w:val="20"/>
              </w:rPr>
              <w:t xml:space="preserve">and </w:t>
            </w:r>
            <w:r w:rsidRPr="0035382C">
              <w:rPr>
                <w:rFonts w:ascii="Arial" w:hAnsi="Arial" w:cs="Arial"/>
                <w:b/>
                <w:bCs/>
                <w:sz w:val="20"/>
                <w:szCs w:val="20"/>
              </w:rPr>
              <w:t>Person</w:t>
            </w:r>
            <w:r w:rsidRPr="0035382C">
              <w:rPr>
                <w:rFonts w:ascii="Arial" w:hAnsi="Arial" w:cs="Arial"/>
                <w:sz w:val="20"/>
                <w:szCs w:val="20"/>
              </w:rPr>
              <w:t xml:space="preserve"> with 0 or 1 occurrence in each.</w:t>
            </w:r>
          </w:p>
        </w:tc>
        <w:tc>
          <w:tcPr>
            <w:tcW w:w="3240" w:type="dxa"/>
          </w:tcPr>
          <w:p w:rsidR="00EC1440" w:rsidRPr="0035382C" w:rsidRDefault="00EC1440" w:rsidP="001949E4">
            <w:pPr>
              <w:pStyle w:val="normail"/>
              <w:rPr>
                <w:rFonts w:ascii="Arial" w:hAnsi="Arial" w:cs="Arial"/>
                <w:szCs w:val="20"/>
              </w:rPr>
            </w:pPr>
            <w:proofErr w:type="gramStart"/>
            <w:r w:rsidRPr="0035382C">
              <w:rPr>
                <w:rFonts w:ascii="Arial" w:hAnsi="Arial" w:cs="Arial"/>
                <w:color w:val="0000FF"/>
                <w:szCs w:val="20"/>
              </w:rPr>
              <w:t>&lt;![</w:t>
            </w:r>
            <w:proofErr w:type="gramEnd"/>
            <w:r w:rsidRPr="0035382C">
              <w:rPr>
                <w:rFonts w:ascii="Arial" w:hAnsi="Arial" w:cs="Arial"/>
                <w:color w:val="0000FF"/>
                <w:szCs w:val="20"/>
              </w:rPr>
              <w:t>CDATA[</w:t>
            </w:r>
            <w:r w:rsidRPr="0035382C">
              <w:rPr>
                <w:rFonts w:ascii="Arial" w:hAnsi="Arial" w:cs="Arial"/>
                <w:i/>
                <w:iCs/>
                <w:szCs w:val="20"/>
              </w:rPr>
              <w:t>Text</w:t>
            </w:r>
            <w:r w:rsidRPr="0035382C">
              <w:rPr>
                <w:rFonts w:ascii="Arial" w:hAnsi="Arial" w:cs="Arial"/>
                <w:szCs w:val="20"/>
              </w:rPr>
              <w:t>.</w:t>
            </w:r>
            <w:r w:rsidRPr="0035382C">
              <w:rPr>
                <w:rFonts w:ascii="Arial" w:hAnsi="Arial" w:cs="Arial"/>
                <w:color w:val="0000FF"/>
                <w:szCs w:val="20"/>
              </w:rPr>
              <w:t>]]&gt;</w:t>
            </w:r>
          </w:p>
        </w:tc>
      </w:tr>
    </w:tbl>
    <w:p w:rsidR="00EC1440" w:rsidRPr="0035382C" w:rsidRDefault="00EC1440" w:rsidP="00EC1440">
      <w:pPr>
        <w:rPr>
          <w:rFonts w:ascii="Arial" w:hAnsi="Arial" w:cs="Arial"/>
          <w:b/>
          <w:bCs/>
          <w:sz w:val="20"/>
          <w:szCs w:val="20"/>
        </w:rPr>
      </w:pPr>
      <w:r w:rsidRPr="0035382C">
        <w:rPr>
          <w:rFonts w:ascii="Arial" w:hAnsi="Arial" w:cs="Arial"/>
          <w:b/>
          <w:bCs/>
          <w:sz w:val="20"/>
          <w:szCs w:val="20"/>
        </w:rPr>
        <w:t xml:space="preserve">Table 1: People XML Element Details </w:t>
      </w:r>
    </w:p>
    <w:p w:rsidR="00EC1440" w:rsidRPr="0035382C" w:rsidRDefault="00EC1440" w:rsidP="00EC1440">
      <w:pPr>
        <w:rPr>
          <w:rFonts w:ascii="Arial" w:hAnsi="Arial" w:cs="Arial"/>
          <w:b/>
          <w:bCs/>
          <w:sz w:val="20"/>
          <w:szCs w:val="20"/>
        </w:rPr>
      </w:pPr>
    </w:p>
    <w:p w:rsidR="00EC1440" w:rsidRPr="0035382C" w:rsidRDefault="00EC1440" w:rsidP="00EC1440">
      <w:pPr>
        <w:rPr>
          <w:rFonts w:ascii="Arial" w:hAnsi="Arial" w:cs="Arial"/>
          <w:b/>
          <w:bCs/>
          <w:sz w:val="20"/>
          <w:szCs w:val="20"/>
        </w:rPr>
      </w:pPr>
      <w:r w:rsidRPr="0035382C">
        <w:rPr>
          <w:rFonts w:ascii="Arial" w:hAnsi="Arial" w:cs="Arial"/>
          <w:b/>
          <w:bCs/>
          <w:sz w:val="20"/>
          <w:szCs w:val="20"/>
        </w:rPr>
        <w:br w:type="page"/>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lastRenderedPageBreak/>
        <w:t>&lt;?xml</w:t>
      </w:r>
      <w:proofErr w:type="gramEnd"/>
      <w:r>
        <w:rPr>
          <w:rFonts w:ascii="Arial" w:hAnsi="Arial" w:cs="Arial"/>
          <w:color w:val="008080"/>
          <w:sz w:val="17"/>
          <w:szCs w:val="17"/>
          <w:highlight w:val="white"/>
        </w:rPr>
        <w:t xml:space="preserve"> version="1.0" standalone="no"?&gt;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People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20:21:12</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90514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 IR Contact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20020627 17:24:00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Ms</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Candy</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O</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Jenkins</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IR Officer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cjenkins@xml.com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1 XML Street</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Boston</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MA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r>
        <w:rPr>
          <w:rFonts w:ascii="Arial" w:hAnsi="Arial" w:cs="Arial"/>
          <w:color w:val="000000"/>
          <w:sz w:val="17"/>
          <w:szCs w:val="17"/>
          <w:highlight w:val="white"/>
        </w:rPr>
        <w:t>USA</w:t>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11111</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617-222-2225</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617-333-3333</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Sample XML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152531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Senior Management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20060609 18:38:00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Kyle </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Ranson</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http://www.corporate-ir.net/media_files/nsd/infs/headshots/Kyle_Ranson-thumbnail.jpg</w:t>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President and Chief Executive Officer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&lt;table width="525" border="0"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="0"&gt;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&lt;td&gt;&lt;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src="http://www.corporate-ir.net/media_files/nsd/infs/fb/Kyle_Ranson_150wide.jpg" align="right"&gt; Kyle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is President and Chief Executive Officer and a member of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the</w:t>
      </w:r>
      <w:proofErr w:type="gramEnd"/>
      <w:r>
        <w:rPr>
          <w:rFonts w:ascii="Arial" w:hAnsi="Arial" w:cs="Arial"/>
          <w:color w:val="000000"/>
          <w:sz w:val="17"/>
          <w:szCs w:val="17"/>
          <w:highlight w:val="white"/>
        </w:rPr>
        <w:t xml:space="preserve"> board of directors.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Mr.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has been with InFocus since April 2003 when he accepted a position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as</w:t>
      </w:r>
      <w:proofErr w:type="gramEnd"/>
      <w:r>
        <w:rPr>
          <w:rFonts w:ascii="Arial" w:hAnsi="Arial" w:cs="Arial"/>
          <w:color w:val="000000"/>
          <w:sz w:val="17"/>
          <w:szCs w:val="17"/>
          <w:highlight w:val="white"/>
        </w:rPr>
        <w:t xml:space="preserve"> Executive Vice President of Worldwide Sales &amp; Marketing. </w:t>
      </w:r>
      <w:proofErr w:type="spellStart"/>
      <w:r>
        <w:rPr>
          <w:rFonts w:ascii="Arial" w:hAnsi="Arial" w:cs="Arial"/>
          <w:color w:val="000000"/>
          <w:sz w:val="17"/>
          <w:szCs w:val="17"/>
          <w:highlight w:val="white"/>
        </w:rPr>
        <w:t>Ranson's</w:t>
      </w:r>
      <w:proofErr w:type="spellEnd"/>
      <w:r>
        <w:rPr>
          <w:rFonts w:ascii="Arial" w:hAnsi="Arial" w:cs="Arial"/>
          <w:color w:val="000000"/>
          <w:sz w:val="17"/>
          <w:szCs w:val="17"/>
          <w:highlight w:val="white"/>
        </w:rPr>
        <w:t xml:space="preserve">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career</w:t>
      </w:r>
      <w:proofErr w:type="gramEnd"/>
      <w:r>
        <w:rPr>
          <w:rFonts w:ascii="Arial" w:hAnsi="Arial" w:cs="Arial"/>
          <w:color w:val="000000"/>
          <w:sz w:val="17"/>
          <w:szCs w:val="17"/>
          <w:highlight w:val="white"/>
        </w:rPr>
        <w:t xml:space="preserve"> in the high tech industry includes a series of executive sales, marketing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and</w:t>
      </w:r>
      <w:proofErr w:type="gramEnd"/>
      <w:r>
        <w:rPr>
          <w:rFonts w:ascii="Arial" w:hAnsi="Arial" w:cs="Arial"/>
          <w:color w:val="000000"/>
          <w:sz w:val="17"/>
          <w:szCs w:val="17"/>
          <w:highlight w:val="white"/>
        </w:rPr>
        <w:t xml:space="preserve"> general management assignments that span nearly 20 years. Prior to InFocus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held executive level positions with Compaq and Hewlett Packard and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various</w:t>
      </w:r>
      <w:proofErr w:type="gramEnd"/>
      <w:r>
        <w:rPr>
          <w:rFonts w:ascii="Arial" w:hAnsi="Arial" w:cs="Arial"/>
          <w:color w:val="000000"/>
          <w:sz w:val="17"/>
          <w:szCs w:val="17"/>
          <w:highlight w:val="white"/>
        </w:rPr>
        <w:t xml:space="preserve"> roles with Newberry Data and Vickers Defense in both the United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States and United Kingdom.</w:t>
      </w:r>
      <w:proofErr w:type="gramEnd"/>
      <w:r>
        <w:rPr>
          <w:rFonts w:ascii="Arial" w:hAnsi="Arial" w:cs="Arial"/>
          <w:color w:val="000000"/>
          <w:sz w:val="17"/>
          <w:szCs w:val="17"/>
          <w:highlight w:val="white"/>
        </w:rPr>
        <w:t xml:space="preserve"> His business expertise spans the globe with hands-on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experience</w:t>
      </w:r>
      <w:proofErr w:type="gramEnd"/>
      <w:r>
        <w:rPr>
          <w:rFonts w:ascii="Arial" w:hAnsi="Arial" w:cs="Arial"/>
          <w:color w:val="000000"/>
          <w:sz w:val="17"/>
          <w:szCs w:val="17"/>
          <w:highlight w:val="white"/>
        </w:rPr>
        <w:t xml:space="preserve"> in all major global markets. &lt;</w:t>
      </w:r>
      <w:proofErr w:type="spellStart"/>
      <w:proofErr w:type="gramStart"/>
      <w:r>
        <w:rPr>
          <w:rFonts w:ascii="Arial" w:hAnsi="Arial" w:cs="Arial"/>
          <w:color w:val="000000"/>
          <w:sz w:val="17"/>
          <w:szCs w:val="17"/>
          <w:highlight w:val="white"/>
        </w:rPr>
        <w:t>br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w:t>
      </w:r>
      <w:proofErr w:type="spellStart"/>
      <w:proofErr w:type="gramStart"/>
      <w:r>
        <w:rPr>
          <w:rFonts w:ascii="Arial" w:hAnsi="Arial" w:cs="Arial"/>
          <w:color w:val="000000"/>
          <w:sz w:val="17"/>
          <w:szCs w:val="17"/>
          <w:highlight w:val="white"/>
        </w:rPr>
        <w:t>br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A native of Newcastle, United Kingdom,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graduated with honors from Brunel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University in 1985 with a major in design engineering and a minor in computer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0000"/>
          <w:sz w:val="17"/>
          <w:szCs w:val="17"/>
          <w:highlight w:val="white"/>
        </w:rPr>
        <w:t>science</w:t>
      </w:r>
      <w:proofErr w:type="gramEnd"/>
      <w:r>
        <w:rPr>
          <w:rFonts w:ascii="Arial" w:hAnsi="Arial" w:cs="Arial"/>
          <w:color w:val="000000"/>
          <w:sz w:val="17"/>
          <w:szCs w:val="17"/>
          <w:highlight w:val="white"/>
        </w:rPr>
        <w:t>. &lt;/td&gt;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&lt;/table&gt;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152532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Senior Management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20060609 18:39:00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Roger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Rowe</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http://www.corporate-ir.net/media_files/nsd/infs/headshots/Roger_Rowe-thumbnail.jpg</w:t>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President and Chief Executive Officer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&lt;table width="525" border="0"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="0"&gt;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&lt;td&gt;&lt;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src="http://www.corporate-ir.net/media_files/nsd/infs/fb/Roger_Rowe_150wide.jpg" align="right"&gt;Roger Rowe is the Chief Financial Officer at InFocus Corporation and has been with the company since 2002. Rowe brings to InFocus a proven track record of successful financial management in the technology and electronics industry.  At InFocus, he is responsible for managing all corporate finance, accounting, investor relations, treasury, IT, tax and legal functions</w:t>
      </w:r>
      <w:proofErr w:type="gramStart"/>
      <w:r>
        <w:rPr>
          <w:rFonts w:ascii="Arial" w:hAnsi="Arial" w:cs="Arial"/>
          <w:color w:val="000000"/>
          <w:sz w:val="17"/>
          <w:szCs w:val="17"/>
          <w:highlight w:val="white"/>
        </w:rPr>
        <w:t>.&lt;</w:t>
      </w:r>
      <w:proofErr w:type="gramEnd"/>
      <w:r>
        <w:rPr>
          <w:rFonts w:ascii="Arial" w:hAnsi="Arial" w:cs="Arial"/>
          <w:color w:val="000000"/>
          <w:sz w:val="17"/>
          <w:szCs w:val="17"/>
          <w:highlight w:val="white"/>
        </w:rPr>
        <w:t>/td&gt;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&lt;/table&gt;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91073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Board of Directors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20030521 20:36:00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Jeff </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P</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Parker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r>
        <w:rPr>
          <w:rFonts w:ascii="Arial" w:hAnsi="Arial" w:cs="Arial"/>
          <w:color w:val="000000"/>
          <w:sz w:val="17"/>
          <w:szCs w:val="17"/>
          <w:highlight w:val="white"/>
        </w:rPr>
        <w:t>http://www.ccbn.com/_img/about/bio_parker.jpg</w:t>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Chairman &amp;amp; CEO</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&lt;p&gt;Jeffrey P. Parker co-founded CCBN in 1997 and has served as the company's Chairman and CEO since its inception. Prior to founding CCBN, he co-founded 38 Newbury Ventures, a venture capital firm which focuses on start-up and early stage companies. As the creator and CEO of several successful financial services companies over the past twenty years, he brings an operating perspective to the </w:t>
      </w:r>
      <w:proofErr w:type="gramStart"/>
      <w:r>
        <w:rPr>
          <w:rFonts w:ascii="Arial" w:hAnsi="Arial" w:cs="Arial"/>
          <w:color w:val="000000"/>
          <w:sz w:val="17"/>
          <w:szCs w:val="17"/>
          <w:highlight w:val="white"/>
        </w:rPr>
        <w:t>companies</w:t>
      </w:r>
      <w:proofErr w:type="gramEnd"/>
      <w:r>
        <w:rPr>
          <w:rFonts w:ascii="Arial" w:hAnsi="Arial" w:cs="Arial"/>
          <w:color w:val="000000"/>
          <w:sz w:val="17"/>
          <w:szCs w:val="17"/>
          <w:highlight w:val="white"/>
        </w:rPr>
        <w:t xml:space="preserve"> in which he invests, as well as a wealth of financial expertise and an extended network of domestic and international business contacts.</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In 1980, Parker founded Technical Data Corporation. In 1982, he became Chairman and CEO of Business Research Corporation, and in 1983 founded First Call Corporation. He sold these businesses in 1986 to International Thomson, now the Thomson Corporation, and became Chairman and CEO of Thomson Financial, its financial services subsidiary. Under his leadership, Thomson Financial became a major provider of proprietary financial information to the investment and corporate communities. Many of his companies have been the subject of several management case studies and are actively used in MBA programs throughout the country.</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Prior to 1980, Parker served as a Vice President and Senior Fixed Income Portfolio Manager at Fidelity Investments in Boston. He has also held management positions at Smith Barney, Loeb Rhodes and A.G. Becker. Parker's current directorships include CCBN, Inc. (Boston, MA), </w:t>
      </w:r>
      <w:proofErr w:type="spellStart"/>
      <w:r>
        <w:rPr>
          <w:rFonts w:ascii="Arial" w:hAnsi="Arial" w:cs="Arial"/>
          <w:color w:val="000000"/>
          <w:sz w:val="17"/>
          <w:szCs w:val="17"/>
          <w:highlight w:val="white"/>
        </w:rPr>
        <w:t>GoldK</w:t>
      </w:r>
      <w:proofErr w:type="spellEnd"/>
      <w:r>
        <w:rPr>
          <w:rFonts w:ascii="Arial" w:hAnsi="Arial" w:cs="Arial"/>
          <w:color w:val="000000"/>
          <w:sz w:val="17"/>
          <w:szCs w:val="17"/>
          <w:highlight w:val="white"/>
        </w:rPr>
        <w:t xml:space="preserve"> (Waltham, MA), </w:t>
      </w:r>
      <w:proofErr w:type="spellStart"/>
      <w:r>
        <w:rPr>
          <w:rFonts w:ascii="Arial" w:hAnsi="Arial" w:cs="Arial"/>
          <w:color w:val="000000"/>
          <w:sz w:val="17"/>
          <w:szCs w:val="17"/>
          <w:highlight w:val="white"/>
        </w:rPr>
        <w:t>MicroFinancial</w:t>
      </w:r>
      <w:proofErr w:type="spellEnd"/>
      <w:r>
        <w:rPr>
          <w:rFonts w:ascii="Arial" w:hAnsi="Arial" w:cs="Arial"/>
          <w:color w:val="000000"/>
          <w:sz w:val="17"/>
          <w:szCs w:val="17"/>
          <w:highlight w:val="white"/>
        </w:rPr>
        <w:t xml:space="preserve">, Inc. (Waltham, MA), Pacific Sun Industries (Hayward, CA), and </w:t>
      </w:r>
      <w:proofErr w:type="spellStart"/>
      <w:r>
        <w:rPr>
          <w:rFonts w:ascii="Arial" w:hAnsi="Arial" w:cs="Arial"/>
          <w:color w:val="000000"/>
          <w:sz w:val="17"/>
          <w:szCs w:val="17"/>
          <w:highlight w:val="white"/>
        </w:rPr>
        <w:t>Protos</w:t>
      </w:r>
      <w:proofErr w:type="spellEnd"/>
      <w:r>
        <w:rPr>
          <w:rFonts w:ascii="Arial" w:hAnsi="Arial" w:cs="Arial"/>
          <w:color w:val="000000"/>
          <w:sz w:val="17"/>
          <w:szCs w:val="17"/>
          <w:highlight w:val="white"/>
        </w:rPr>
        <w:t xml:space="preserve">, LLC (Lexington, MA). In addition, Parker is a Venture Partner with </w:t>
      </w:r>
      <w:proofErr w:type="spellStart"/>
      <w:r>
        <w:rPr>
          <w:rFonts w:ascii="Arial" w:hAnsi="Arial" w:cs="Arial"/>
          <w:color w:val="000000"/>
          <w:sz w:val="17"/>
          <w:szCs w:val="17"/>
          <w:highlight w:val="white"/>
        </w:rPr>
        <w:t>GrandBanks</w:t>
      </w:r>
      <w:proofErr w:type="spellEnd"/>
      <w:r>
        <w:rPr>
          <w:rFonts w:ascii="Arial" w:hAnsi="Arial" w:cs="Arial"/>
          <w:color w:val="000000"/>
          <w:sz w:val="17"/>
          <w:szCs w:val="17"/>
          <w:highlight w:val="white"/>
        </w:rPr>
        <w:t xml:space="preserve"> Capital (Newton, MA).</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Parker is a Trustee of Cornell University where he founded the Parker Center for Investment Research at the Johnson School. An alumnus of Cornell, he earned a Bachelor of Engineering degree in 1965, a Master of Engineering in1966, and a MBA in 1970. Parker has recently been recognized as a foremost benefactor of the University, and is a member of the University’s Executive Committee and co-chair of the University's Committee on Alumni Affairs and Development. In 2001, Parker was inducted into the Johnson Graduate School of Management Hall of Honor, the Johnson School’s highest award, and was also selected as the Cornell University 2001 Entrepreneur of the Year.</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Parker is an active instrument-rated private pilot, as well as an active speaker on entrepreneurship. He is married and has four children.</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91071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Board of Directors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20030303 19:10:00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Robert </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C</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McCormack</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Managing Director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Trident Capital, LP</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&lt;p&gt;Robert C. McCormack has served as a director since June 1999. Mr. McCormack has served as Co-Chairman of Trident Capital Inc., a venture capital firm from 1993 to the present. Prior to joining Trident Capital, Mr. McCormack served as Assistant Secretary of the Navy (Financial Management and Controller) from 1990 to 1992. From 1987 to 1992, Mr. McCormack held various positions on the staff of the Secretary of Defense. Prior to his work for the Secretary of Defense, Mr. McCormack was a Managing Director of Morgan Stanley &amp; Co. Inc. from 1981 to 1987. Mr. McCormack currently serves as a director of Illinois Tool Works, Inc., </w:t>
      </w:r>
      <w:proofErr w:type="spellStart"/>
      <w:r>
        <w:rPr>
          <w:rFonts w:ascii="Arial" w:hAnsi="Arial" w:cs="Arial"/>
          <w:color w:val="000000"/>
          <w:sz w:val="17"/>
          <w:szCs w:val="17"/>
          <w:highlight w:val="white"/>
        </w:rPr>
        <w:t>Devry</w:t>
      </w:r>
      <w:proofErr w:type="spellEnd"/>
      <w:r>
        <w:rPr>
          <w:rFonts w:ascii="Arial" w:hAnsi="Arial" w:cs="Arial"/>
          <w:color w:val="000000"/>
          <w:sz w:val="17"/>
          <w:szCs w:val="17"/>
          <w:highlight w:val="white"/>
        </w:rPr>
        <w:t xml:space="preserve"> Inc., and MapQuest Inc. and is on the boards of several privately owned Trident portfolio companies.</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Mr. McCormack earned a B.A. from the University of North Carolina and an M.B.A. from the University of Chicago. </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91072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Board of Directors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17:39:00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Jen</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Robinson</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Office Title field (testing 10/2 release</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Goldman Sachs</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&gt;&lt;![CDATA[</w:t>
      </w:r>
      <w:r>
        <w:rPr>
          <w:rFonts w:ascii="Arial" w:hAnsi="Arial" w:cs="Arial"/>
          <w:color w:val="000000"/>
          <w:sz w:val="17"/>
          <w:szCs w:val="17"/>
          <w:highlight w:val="white"/>
        </w:rPr>
        <w:t xml:space="preserve">&lt;p&gt;Jen bio edit test -- Donald C. </w:t>
      </w:r>
      <w:proofErr w:type="spellStart"/>
      <w:r>
        <w:rPr>
          <w:rFonts w:ascii="Arial" w:hAnsi="Arial" w:cs="Arial"/>
          <w:color w:val="000000"/>
          <w:sz w:val="17"/>
          <w:szCs w:val="17"/>
          <w:highlight w:val="white"/>
        </w:rPr>
        <w:t>Opatrny</w:t>
      </w:r>
      <w:proofErr w:type="spellEnd"/>
      <w:r>
        <w:rPr>
          <w:rFonts w:ascii="Arial" w:hAnsi="Arial" w:cs="Arial"/>
          <w:color w:val="000000"/>
          <w:sz w:val="17"/>
          <w:szCs w:val="17"/>
          <w:highlight w:val="white"/>
        </w:rPr>
        <w:t xml:space="preserve">, Jr. is an Advisory Director of Goldman, Sachs &amp; Co. and a member of the firm's Private Equity Group Advisory Committee. As a Managing Director of the firm until December 2000, </w:t>
      </w:r>
      <w:proofErr w:type="spellStart"/>
      <w:r>
        <w:rPr>
          <w:rFonts w:ascii="Arial" w:hAnsi="Arial" w:cs="Arial"/>
          <w:color w:val="000000"/>
          <w:sz w:val="17"/>
          <w:szCs w:val="17"/>
          <w:highlight w:val="white"/>
        </w:rPr>
        <w:t>Opatrny's</w:t>
      </w:r>
      <w:proofErr w:type="spellEnd"/>
      <w:r>
        <w:rPr>
          <w:rFonts w:ascii="Arial" w:hAnsi="Arial" w:cs="Arial"/>
          <w:color w:val="000000"/>
          <w:sz w:val="17"/>
          <w:szCs w:val="17"/>
          <w:highlight w:val="white"/>
        </w:rPr>
        <w:t xml:space="preserve"> career at Goldman Sachs included senior positions held in the Investment Management Division, Fixed Income, Equity Capital Markets and Investment Banking in the U.S. and Europe. </w:t>
      </w:r>
      <w:proofErr w:type="spellStart"/>
      <w:r>
        <w:rPr>
          <w:rFonts w:ascii="Arial" w:hAnsi="Arial" w:cs="Arial"/>
          <w:color w:val="000000"/>
          <w:sz w:val="17"/>
          <w:szCs w:val="17"/>
          <w:highlight w:val="white"/>
        </w:rPr>
        <w:t>Opatrny</w:t>
      </w:r>
      <w:proofErr w:type="spellEnd"/>
      <w:r>
        <w:rPr>
          <w:rFonts w:ascii="Arial" w:hAnsi="Arial" w:cs="Arial"/>
          <w:color w:val="000000"/>
          <w:sz w:val="17"/>
          <w:szCs w:val="17"/>
          <w:highlight w:val="white"/>
        </w:rPr>
        <w:t xml:space="preserve"> was made partner of the firm in 1986.</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Prior to joining Goldman Sachs in 1978, </w:t>
      </w:r>
      <w:proofErr w:type="spellStart"/>
      <w:r>
        <w:rPr>
          <w:rFonts w:ascii="Arial" w:hAnsi="Arial" w:cs="Arial"/>
          <w:color w:val="000000"/>
          <w:sz w:val="17"/>
          <w:szCs w:val="17"/>
          <w:highlight w:val="white"/>
        </w:rPr>
        <w:t>Opatrny</w:t>
      </w:r>
      <w:proofErr w:type="spellEnd"/>
      <w:r>
        <w:rPr>
          <w:rFonts w:ascii="Arial" w:hAnsi="Arial" w:cs="Arial"/>
          <w:color w:val="000000"/>
          <w:sz w:val="17"/>
          <w:szCs w:val="17"/>
          <w:highlight w:val="white"/>
        </w:rPr>
        <w:t xml:space="preserve"> was Assistant Treasurer in Commercial Banking for J. P. Morgan. He received an A.B. from Cornell University in 1974 and an MBA from the University of Chicago in 1976.</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91074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Board of Directors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20030303 19:22:00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Rob</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 I</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Adler</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r>
        <w:rPr>
          <w:rFonts w:ascii="Arial" w:hAnsi="Arial" w:cs="Arial"/>
          <w:color w:val="000000"/>
          <w:sz w:val="17"/>
          <w:szCs w:val="17"/>
          <w:highlight w:val="white"/>
        </w:rPr>
        <w:t>http://www.ccbn.com/_img/about/bio_adler.jpg</w:t>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President and Director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radler@ccbnsample.com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91075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Board of Directors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20030303 19:25:00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Lawrence </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Begley</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Director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CCBN</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&gt;&lt;![CDATA[</w:t>
      </w:r>
      <w:r>
        <w:rPr>
          <w:rFonts w:ascii="Arial" w:hAnsi="Arial" w:cs="Arial"/>
          <w:color w:val="000000"/>
          <w:sz w:val="17"/>
          <w:szCs w:val="17"/>
          <w:highlight w:val="white"/>
        </w:rPr>
        <w:t>&lt;p&gt;Begley joined CCBN in March 2000 and served as Chief Financial Officer until 2001, bringing to CCBN his extensive financial and operating experience in the Internet industry. In his current role as a Director, Begley will contribute to driving the strategic direction of CCBN, including developing business and product strategies and building key strategic alliances.</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Begley came to CCBN from </w:t>
      </w:r>
      <w:proofErr w:type="spellStart"/>
      <w:r>
        <w:rPr>
          <w:rFonts w:ascii="Arial" w:hAnsi="Arial" w:cs="Arial"/>
          <w:color w:val="000000"/>
          <w:sz w:val="17"/>
          <w:szCs w:val="17"/>
          <w:highlight w:val="white"/>
        </w:rPr>
        <w:t>Razorfish</w:t>
      </w:r>
      <w:proofErr w:type="spellEnd"/>
      <w:r>
        <w:rPr>
          <w:rFonts w:ascii="Arial" w:hAnsi="Arial" w:cs="Arial"/>
          <w:color w:val="000000"/>
          <w:sz w:val="17"/>
          <w:szCs w:val="17"/>
          <w:highlight w:val="white"/>
        </w:rPr>
        <w:t xml:space="preserve">, Inc. (NASDAQ:RAZF), where he served as Executive Vice President, CFO and Director. Beginning in 1996, Begley served as Executive Vice President, CFO and Director of </w:t>
      </w:r>
      <w:proofErr w:type="spellStart"/>
      <w:r>
        <w:rPr>
          <w:rFonts w:ascii="Arial" w:hAnsi="Arial" w:cs="Arial"/>
          <w:color w:val="000000"/>
          <w:sz w:val="17"/>
          <w:szCs w:val="17"/>
          <w:highlight w:val="white"/>
        </w:rPr>
        <w:t>i</w:t>
      </w:r>
      <w:proofErr w:type="spellEnd"/>
      <w:r>
        <w:rPr>
          <w:rFonts w:ascii="Arial" w:hAnsi="Arial" w:cs="Arial"/>
          <w:color w:val="000000"/>
          <w:sz w:val="17"/>
          <w:szCs w:val="17"/>
          <w:highlight w:val="white"/>
        </w:rPr>
        <w:t xml:space="preserve">-Cube, where he was integrally involved with that company’s initial public offering. </w:t>
      </w:r>
      <w:proofErr w:type="spellStart"/>
      <w:r>
        <w:rPr>
          <w:rFonts w:ascii="Arial" w:hAnsi="Arial" w:cs="Arial"/>
          <w:color w:val="000000"/>
          <w:sz w:val="17"/>
          <w:szCs w:val="17"/>
          <w:highlight w:val="white"/>
        </w:rPr>
        <w:t>Razorfish</w:t>
      </w:r>
      <w:proofErr w:type="spellEnd"/>
      <w:r>
        <w:rPr>
          <w:rFonts w:ascii="Arial" w:hAnsi="Arial" w:cs="Arial"/>
          <w:color w:val="000000"/>
          <w:sz w:val="17"/>
          <w:szCs w:val="17"/>
          <w:highlight w:val="white"/>
        </w:rPr>
        <w:t xml:space="preserve">, a provider of digital technology services acquired </w:t>
      </w:r>
      <w:proofErr w:type="spellStart"/>
      <w:r>
        <w:rPr>
          <w:rFonts w:ascii="Arial" w:hAnsi="Arial" w:cs="Arial"/>
          <w:color w:val="000000"/>
          <w:sz w:val="17"/>
          <w:szCs w:val="17"/>
          <w:highlight w:val="white"/>
        </w:rPr>
        <w:t>i</w:t>
      </w:r>
      <w:proofErr w:type="spellEnd"/>
      <w:r>
        <w:rPr>
          <w:rFonts w:ascii="Arial" w:hAnsi="Arial" w:cs="Arial"/>
          <w:color w:val="000000"/>
          <w:sz w:val="17"/>
          <w:szCs w:val="17"/>
          <w:highlight w:val="white"/>
        </w:rPr>
        <w:t>-Cube, an information technology-consulting firm, in 1999.</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During his tenure at </w:t>
      </w:r>
      <w:proofErr w:type="spellStart"/>
      <w:r>
        <w:rPr>
          <w:rFonts w:ascii="Arial" w:hAnsi="Arial" w:cs="Arial"/>
          <w:color w:val="000000"/>
          <w:sz w:val="17"/>
          <w:szCs w:val="17"/>
          <w:highlight w:val="white"/>
        </w:rPr>
        <w:t>i</w:t>
      </w:r>
      <w:proofErr w:type="spellEnd"/>
      <w:r>
        <w:rPr>
          <w:rFonts w:ascii="Arial" w:hAnsi="Arial" w:cs="Arial"/>
          <w:color w:val="000000"/>
          <w:sz w:val="17"/>
          <w:szCs w:val="17"/>
          <w:highlight w:val="white"/>
        </w:rPr>
        <w:t xml:space="preserve">-Cube, Begley directed the rapid growth of the company from only 90 employees when he joined to more than 500 at the time of the </w:t>
      </w:r>
      <w:proofErr w:type="spellStart"/>
      <w:r>
        <w:rPr>
          <w:rFonts w:ascii="Arial" w:hAnsi="Arial" w:cs="Arial"/>
          <w:color w:val="000000"/>
          <w:sz w:val="17"/>
          <w:szCs w:val="17"/>
          <w:highlight w:val="white"/>
        </w:rPr>
        <w:t>Razorfish</w:t>
      </w:r>
      <w:proofErr w:type="spellEnd"/>
      <w:r>
        <w:rPr>
          <w:rFonts w:ascii="Arial" w:hAnsi="Arial" w:cs="Arial"/>
          <w:color w:val="000000"/>
          <w:sz w:val="17"/>
          <w:szCs w:val="17"/>
          <w:highlight w:val="white"/>
        </w:rPr>
        <w:t xml:space="preserve"> merger, less than three years later. As CFO of </w:t>
      </w:r>
      <w:proofErr w:type="spellStart"/>
      <w:r>
        <w:rPr>
          <w:rFonts w:ascii="Arial" w:hAnsi="Arial" w:cs="Arial"/>
          <w:color w:val="000000"/>
          <w:sz w:val="17"/>
          <w:szCs w:val="17"/>
          <w:highlight w:val="white"/>
        </w:rPr>
        <w:t>Razorfish</w:t>
      </w:r>
      <w:proofErr w:type="spellEnd"/>
      <w:r>
        <w:rPr>
          <w:rFonts w:ascii="Arial" w:hAnsi="Arial" w:cs="Arial"/>
          <w:color w:val="000000"/>
          <w:sz w:val="17"/>
          <w:szCs w:val="17"/>
          <w:highlight w:val="white"/>
        </w:rPr>
        <w:t>, he directed the company’s global financial operations as it grew to more than 1,300 people in seven countries.</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Previously, Begley served as Chief Financial Officer and Treasurer of The Boston Consulting Group. At BCG, he was responsible for the company’s global finance, treasury, and information technology activities during a period of rapid global expansion - from 800 employees to more than 2,500 in 28 countries throughout Asia, Europe, Australia, and the Americas.</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&lt;/p&gt;&lt;p&gt;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Begley is a certified public accountant and earned a B.S.B.A. from Boston College and a Masters in Business Administration from Babson College.</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90508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20061117 23:28:27</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Mr</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FirstName</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Mid</w:t>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LastName</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jsmith@testfirm.com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r>
        <w:rPr>
          <w:rFonts w:ascii="Arial" w:hAnsi="Arial" w:cs="Arial"/>
          <w:color w:val="000000"/>
          <w:sz w:val="17"/>
          <w:szCs w:val="17"/>
          <w:highlight w:val="white"/>
        </w:rPr>
        <w:t>Buy Side</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r>
        <w:rPr>
          <w:rFonts w:ascii="Arial" w:hAnsi="Arial" w:cs="Arial"/>
          <w:color w:val="000000"/>
          <w:sz w:val="17"/>
          <w:szCs w:val="17"/>
          <w:highlight w:val="white"/>
        </w:rPr>
        <w:t>Low</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111-111-1111</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Firmname</w:t>
      </w:r>
      <w:proofErr w:type="spellEnd"/>
      <w:r>
        <w:rPr>
          <w:rFonts w:ascii="Arial" w:hAnsi="Arial" w:cs="Arial"/>
          <w:color w:val="000000"/>
          <w:sz w:val="17"/>
          <w:szCs w:val="17"/>
          <w:highlight w:val="white"/>
        </w:rPr>
        <w:t xml:space="preserve"> -- prod smoke test edit....1130pm</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90509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20070724 18:33:02</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Miss</w:t>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Polly</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F</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McDonald</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pmcdonald@testfirm3.com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r>
        <w:rPr>
          <w:rFonts w:ascii="Arial" w:hAnsi="Arial" w:cs="Arial"/>
          <w:color w:val="000000"/>
          <w:sz w:val="17"/>
          <w:szCs w:val="17"/>
          <w:highlight w:val="white"/>
        </w:rPr>
        <w:t>Buy Side</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r>
        <w:rPr>
          <w:rFonts w:ascii="Arial" w:hAnsi="Arial" w:cs="Arial"/>
          <w:color w:val="000000"/>
          <w:sz w:val="17"/>
          <w:szCs w:val="17"/>
          <w:highlight w:val="white"/>
        </w:rPr>
        <w:t>Low</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617-789-4560</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Test Firm 2</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90510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20020627 17:41:02</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Ms</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Sally</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N</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Flanagan</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sflanagan@testfirm4.com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r>
        <w:rPr>
          <w:rFonts w:ascii="Arial" w:hAnsi="Arial" w:cs="Arial"/>
          <w:color w:val="000000"/>
          <w:sz w:val="17"/>
          <w:szCs w:val="17"/>
          <w:highlight w:val="white"/>
        </w:rPr>
        <w:t>Buy Side</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r>
        <w:rPr>
          <w:rFonts w:ascii="Arial" w:hAnsi="Arial" w:cs="Arial"/>
          <w:color w:val="000000"/>
          <w:sz w:val="17"/>
          <w:szCs w:val="17"/>
          <w:highlight w:val="white"/>
        </w:rPr>
        <w:t>High</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617-123-4567</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Test Firm 4</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90511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20020627 17:41:53</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Mr</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Harry</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M</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Mulligan</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hmulligan@testfirm5.com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r>
        <w:rPr>
          <w:rFonts w:ascii="Arial" w:hAnsi="Arial" w:cs="Arial"/>
          <w:color w:val="000000"/>
          <w:sz w:val="17"/>
          <w:szCs w:val="17"/>
          <w:highlight w:val="white"/>
        </w:rPr>
        <w:t>Buy Side</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AnalystType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r>
        <w:rPr>
          <w:rFonts w:ascii="Arial" w:hAnsi="Arial" w:cs="Arial"/>
          <w:color w:val="000000"/>
          <w:sz w:val="17"/>
          <w:szCs w:val="17"/>
          <w:highlight w:val="white"/>
        </w:rPr>
        <w:t>High</w:t>
      </w:r>
      <w:r>
        <w:rPr>
          <w:rFonts w:ascii="Arial" w:hAnsi="Arial" w:cs="Arial"/>
          <w:color w:val="0000FF"/>
          <w:sz w:val="17"/>
          <w:szCs w:val="17"/>
          <w:highlight w:val="white"/>
        </w:rPr>
        <w:t>&lt;/</w:t>
      </w:r>
      <w:proofErr w:type="spellStart"/>
      <w:r>
        <w:rPr>
          <w:rFonts w:ascii="Arial" w:hAnsi="Arial" w:cs="Arial"/>
          <w:color w:val="800000"/>
          <w:sz w:val="17"/>
          <w:szCs w:val="17"/>
          <w:highlight w:val="white"/>
        </w:rPr>
        <w:t>AnalystRating</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617-987-6543</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Test Firm 5</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117193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20040627 14:54:42</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Pre</w:t>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Jen</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Mid</w:t>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Last</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617-603-7880</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Firm test for Liberty new Analyst</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AnalystID</w:t>
      </w:r>
      <w:proofErr w:type="spellEnd"/>
      <w:r>
        <w:rPr>
          <w:rFonts w:ascii="Arial" w:hAnsi="Arial" w:cs="Arial"/>
          <w:color w:val="0000FF"/>
          <w:sz w:val="17"/>
          <w:szCs w:val="17"/>
          <w:highlight w:val="white"/>
        </w:rPr>
        <w:t>="</w:t>
      </w:r>
      <w:r>
        <w:rPr>
          <w:rFonts w:ascii="Arial" w:hAnsi="Arial" w:cs="Arial"/>
          <w:color w:val="000000"/>
          <w:sz w:val="17"/>
          <w:szCs w:val="17"/>
          <w:highlight w:val="white"/>
        </w:rPr>
        <w:t>134874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20050426 20:40:40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Dr</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Barry</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r>
        <w:rPr>
          <w:rFonts w:ascii="Arial" w:hAnsi="Arial" w:cs="Arial"/>
          <w:color w:val="000000"/>
          <w:sz w:val="17"/>
          <w:szCs w:val="17"/>
          <w:highlight w:val="white"/>
        </w:rPr>
        <w:t>J</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MiddleInitial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Galackowitz</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doctorBarry@estimaters.com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123-456-7890</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Estimaters</w:t>
      </w:r>
      <w:proofErr w:type="spellEnd"/>
      <w:r>
        <w:rPr>
          <w:rFonts w:ascii="Arial" w:hAnsi="Arial" w:cs="Arial"/>
          <w:color w:val="000000"/>
          <w:sz w:val="17"/>
          <w:szCs w:val="17"/>
          <w:highlight w:val="white"/>
        </w:rPr>
        <w:t>, Inc</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Analyst</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90512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InfoRequest</w:t>
      </w:r>
      <w:proofErr w:type="spellEnd"/>
      <w:r>
        <w:rPr>
          <w:rFonts w:ascii="Arial" w:hAnsi="Arial" w:cs="Arial"/>
          <w:color w:val="000000"/>
          <w:sz w:val="17"/>
          <w:szCs w:val="17"/>
          <w:highlight w:val="white"/>
        </w:rPr>
        <w:t xml:space="preserve"> Recipient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400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20020627 16:26:00</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r>
        <w:rPr>
          <w:rFonts w:ascii="Arial" w:hAnsi="Arial" w:cs="Arial"/>
          <w:color w:val="000000"/>
          <w:sz w:val="17"/>
          <w:szCs w:val="17"/>
          <w:highlight w:val="white"/>
        </w:rPr>
        <w:t>Ms</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Jane</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Thomas</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Administrative Assistant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1 XML Street</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Boston</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MA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r>
        <w:rPr>
          <w:rFonts w:ascii="Arial" w:hAnsi="Arial" w:cs="Arial"/>
          <w:color w:val="000000"/>
          <w:sz w:val="17"/>
          <w:szCs w:val="17"/>
          <w:highlight w:val="white"/>
        </w:rPr>
        <w:t>USA</w:t>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11111</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617-222-2224</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617-333-3333</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132742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Media Contacts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20050305 15:40:46</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Eric</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Roberts</w:t>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132740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Media Contacts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20050305 16:01:48</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proofErr w:type="spellStart"/>
      <w:r>
        <w:rPr>
          <w:rFonts w:ascii="Arial" w:hAnsi="Arial" w:cs="Arial"/>
          <w:color w:val="000000"/>
          <w:sz w:val="17"/>
          <w:szCs w:val="17"/>
          <w:highlight w:val="white"/>
        </w:rPr>
        <w:t>mr</w:t>
      </w:r>
      <w:proofErr w:type="spellEnd"/>
      <w:r>
        <w:rPr>
          <w:rFonts w:ascii="Arial" w:hAnsi="Arial" w:cs="Arial"/>
          <w:color w:val="0000FF"/>
          <w:sz w:val="17"/>
          <w:szCs w:val="17"/>
          <w:highlight w:val="white"/>
        </w:rPr>
        <w:t>&lt;/</w:t>
      </w:r>
      <w:r>
        <w:rPr>
          <w:rFonts w:ascii="Arial" w:hAnsi="Arial" w:cs="Arial"/>
          <w:color w:val="800000"/>
          <w:sz w:val="17"/>
          <w:szCs w:val="17"/>
          <w:highlight w:val="white"/>
        </w:rPr>
        <w:t>Prefix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roofErr w:type="spellStart"/>
      <w:proofErr w:type="gramStart"/>
      <w:r>
        <w:rPr>
          <w:rFonts w:ascii="Arial" w:hAnsi="Arial" w:cs="Arial"/>
          <w:color w:val="000000"/>
          <w:sz w:val="17"/>
          <w:szCs w:val="17"/>
          <w:highlight w:val="white"/>
        </w:rPr>
        <w:t>gary</w:t>
      </w:r>
      <w:proofErr w:type="spellEnd"/>
      <w:proofErr w:type="gramEnd"/>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busey</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title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Suffix</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Suffix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ExternalBioURL</w:t>
      </w:r>
      <w:proofErr w:type="spellEnd"/>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ExternalBioURL</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AL</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r>
        <w:rPr>
          <w:rFonts w:ascii="Arial" w:hAnsi="Arial" w:cs="Arial"/>
          <w:color w:val="000000"/>
          <w:sz w:val="17"/>
          <w:szCs w:val="17"/>
          <w:highlight w:val="white"/>
        </w:rPr>
        <w:t xml:space="preserve">AG </w:t>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Work</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f</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132741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BioAvailable</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Media Contacts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1200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20050305 15:39:19</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Jake</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Busey</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CDATA[]]&gt;&lt;/</w:t>
      </w:r>
      <w:r>
        <w:rPr>
          <w:rFonts w:ascii="Arial" w:hAnsi="Arial" w:cs="Arial"/>
          <w:color w:val="800000"/>
          <w:sz w:val="17"/>
          <w:szCs w:val="17"/>
          <w:highlight w:val="white"/>
        </w:rPr>
        <w:t>Bio</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Person</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People</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325184" w:rsidRDefault="00325184" w:rsidP="0032518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EC1440" w:rsidRPr="0035382C" w:rsidRDefault="00EC1440" w:rsidP="00EC1440">
      <w:pPr>
        <w:rPr>
          <w:rFonts w:ascii="Arial" w:hAnsi="Arial" w:cs="Arial"/>
          <w:b/>
          <w:bCs/>
          <w:sz w:val="20"/>
          <w:szCs w:val="20"/>
        </w:rPr>
      </w:pPr>
      <w:r w:rsidRPr="0035382C">
        <w:rPr>
          <w:rFonts w:ascii="Arial" w:hAnsi="Arial" w:cs="Arial"/>
          <w:b/>
          <w:bCs/>
          <w:sz w:val="20"/>
          <w:szCs w:val="20"/>
        </w:rPr>
        <w:t xml:space="preserve">Figure </w:t>
      </w:r>
      <w:r w:rsidRPr="0035382C">
        <w:rPr>
          <w:rFonts w:ascii="Arial" w:hAnsi="Arial" w:cs="Arial"/>
          <w:b/>
          <w:bCs/>
          <w:sz w:val="20"/>
          <w:szCs w:val="20"/>
        </w:rPr>
        <w:fldChar w:fldCharType="begin"/>
      </w:r>
      <w:r w:rsidRPr="0035382C">
        <w:rPr>
          <w:rFonts w:ascii="Arial" w:hAnsi="Arial" w:cs="Arial"/>
          <w:b/>
          <w:bCs/>
          <w:sz w:val="20"/>
          <w:szCs w:val="20"/>
        </w:rPr>
        <w:instrText xml:space="preserve"> SEQ Figure \* ARABIC </w:instrText>
      </w:r>
      <w:r w:rsidRPr="0035382C">
        <w:rPr>
          <w:rFonts w:ascii="Arial" w:hAnsi="Arial" w:cs="Arial"/>
          <w:b/>
          <w:bCs/>
          <w:sz w:val="20"/>
          <w:szCs w:val="20"/>
        </w:rPr>
        <w:fldChar w:fldCharType="separate"/>
      </w:r>
      <w:r w:rsidRPr="0035382C">
        <w:rPr>
          <w:rFonts w:ascii="Arial" w:hAnsi="Arial" w:cs="Arial"/>
          <w:b/>
          <w:bCs/>
          <w:noProof/>
          <w:sz w:val="20"/>
          <w:szCs w:val="20"/>
        </w:rPr>
        <w:t>1</w:t>
      </w:r>
      <w:r w:rsidRPr="0035382C">
        <w:rPr>
          <w:rFonts w:ascii="Arial" w:hAnsi="Arial" w:cs="Arial"/>
          <w:b/>
          <w:bCs/>
          <w:sz w:val="20"/>
          <w:szCs w:val="20"/>
        </w:rPr>
        <w:fldChar w:fldCharType="end"/>
      </w:r>
      <w:r w:rsidRPr="0035382C">
        <w:rPr>
          <w:rFonts w:ascii="Arial" w:hAnsi="Arial" w:cs="Arial"/>
          <w:b/>
          <w:bCs/>
          <w:sz w:val="20"/>
          <w:szCs w:val="20"/>
        </w:rPr>
        <w:t xml:space="preserve">: Sample XML File </w:t>
      </w:r>
      <w:r w:rsidRPr="0035382C">
        <w:rPr>
          <w:rFonts w:ascii="Arial" w:hAnsi="Arial" w:cs="Arial"/>
          <w:b/>
          <w:bCs/>
          <w:sz w:val="20"/>
          <w:szCs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9"/>
        <w:gridCol w:w="1620"/>
        <w:gridCol w:w="3600"/>
        <w:gridCol w:w="3301"/>
      </w:tblGrid>
      <w:tr w:rsidR="00EC1440" w:rsidRPr="0035382C">
        <w:trPr>
          <w:cantSplit/>
          <w:tblHeader/>
        </w:trPr>
        <w:tc>
          <w:tcPr>
            <w:tcW w:w="1739"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lastRenderedPageBreak/>
              <w:t>Element</w:t>
            </w:r>
          </w:p>
        </w:tc>
        <w:tc>
          <w:tcPr>
            <w:tcW w:w="162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Attribute</w:t>
            </w:r>
          </w:p>
        </w:tc>
        <w:tc>
          <w:tcPr>
            <w:tcW w:w="3600"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Description</w:t>
            </w:r>
          </w:p>
        </w:tc>
        <w:tc>
          <w:tcPr>
            <w:tcW w:w="3301" w:type="dxa"/>
            <w:shd w:val="clear" w:color="auto" w:fill="A6A6A6"/>
          </w:tcPr>
          <w:p w:rsidR="00EC1440" w:rsidRPr="0035382C" w:rsidRDefault="00EC1440" w:rsidP="001949E4">
            <w:pPr>
              <w:rPr>
                <w:rFonts w:ascii="Arial" w:hAnsi="Arial" w:cs="Arial"/>
                <w:b/>
                <w:bCs/>
                <w:sz w:val="20"/>
                <w:szCs w:val="20"/>
              </w:rPr>
            </w:pPr>
            <w:r w:rsidRPr="0035382C">
              <w:rPr>
                <w:rFonts w:ascii="Arial" w:hAnsi="Arial" w:cs="Arial"/>
                <w:b/>
                <w:bCs/>
                <w:sz w:val="20"/>
                <w:szCs w:val="20"/>
              </w:rPr>
              <w:t>Values</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IRXML</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The root element of the XML with one occurrence.</w:t>
            </w:r>
          </w:p>
        </w:tc>
        <w:tc>
          <w:tcPr>
            <w:tcW w:w="3301" w:type="dxa"/>
          </w:tcPr>
          <w:p w:rsidR="00EC1440" w:rsidRPr="0035382C" w:rsidRDefault="00EC1440" w:rsidP="001949E4">
            <w:pPr>
              <w:rPr>
                <w:rFonts w:ascii="Arial" w:hAnsi="Arial" w:cs="Arial"/>
                <w:i/>
                <w:iCs/>
                <w:sz w:val="20"/>
                <w:szCs w:val="20"/>
              </w:rPr>
            </w:pP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CorpMasterID</w:t>
            </w:r>
            <w:proofErr w:type="spellEnd"/>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This value is equivalent to your </w:t>
            </w:r>
            <w:proofErr w:type="spellStart"/>
            <w:r w:rsidRPr="0035382C">
              <w:rPr>
                <w:rFonts w:ascii="Arial" w:hAnsi="Arial" w:cs="Arial"/>
                <w:sz w:val="20"/>
                <w:szCs w:val="20"/>
              </w:rPr>
              <w:t>compid</w:t>
            </w:r>
            <w:proofErr w:type="spellEnd"/>
            <w:r w:rsidRPr="0035382C">
              <w:rPr>
                <w:rFonts w:ascii="Arial" w:hAnsi="Arial" w:cs="Arial"/>
                <w:sz w:val="20"/>
                <w:szCs w:val="20"/>
              </w:rPr>
              <w:t>.</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Numeric.</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PersonBio</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This is a child element of </w:t>
            </w:r>
            <w:r w:rsidRPr="0035382C">
              <w:rPr>
                <w:rFonts w:ascii="Arial" w:hAnsi="Arial" w:cs="Arial"/>
                <w:b/>
                <w:bCs/>
                <w:sz w:val="20"/>
                <w:szCs w:val="20"/>
              </w:rPr>
              <w:t xml:space="preserve">IRXML </w:t>
            </w:r>
            <w:r w:rsidRPr="0035382C">
              <w:rPr>
                <w:rFonts w:ascii="Arial" w:hAnsi="Arial" w:cs="Arial"/>
                <w:sz w:val="20"/>
                <w:szCs w:val="20"/>
              </w:rPr>
              <w:t>with one occurrence.</w:t>
            </w:r>
          </w:p>
        </w:tc>
        <w:tc>
          <w:tcPr>
            <w:tcW w:w="3301" w:type="dxa"/>
          </w:tcPr>
          <w:p w:rsidR="00EC1440" w:rsidRPr="0035382C" w:rsidRDefault="00EC1440" w:rsidP="001949E4">
            <w:pPr>
              <w:rPr>
                <w:rFonts w:ascii="Arial" w:hAnsi="Arial" w:cs="Arial"/>
                <w:i/>
                <w:iCs/>
                <w:sz w:val="20"/>
                <w:szCs w:val="20"/>
              </w:rPr>
            </w:pP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PubDate</w:t>
            </w:r>
            <w:proofErr w:type="spellEnd"/>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Publication date of XML.</w:t>
            </w:r>
          </w:p>
        </w:tc>
        <w:tc>
          <w:tcPr>
            <w:tcW w:w="3301" w:type="dxa"/>
          </w:tcPr>
          <w:p w:rsidR="00EC1440" w:rsidRPr="0035382C" w:rsidRDefault="00EC1440" w:rsidP="001949E4">
            <w:pPr>
              <w:rPr>
                <w:rFonts w:ascii="Arial" w:hAnsi="Arial" w:cs="Arial"/>
                <w:sz w:val="20"/>
                <w:szCs w:val="20"/>
              </w:rPr>
            </w:pPr>
            <w:r w:rsidRPr="0035382C">
              <w:rPr>
                <w:rFonts w:ascii="Arial" w:hAnsi="Arial" w:cs="Arial"/>
                <w:i/>
                <w:iCs/>
                <w:sz w:val="20"/>
                <w:szCs w:val="20"/>
              </w:rPr>
              <w:t xml:space="preserve">Numeric.  </w:t>
            </w:r>
            <w:r w:rsidRPr="0035382C">
              <w:rPr>
                <w:rFonts w:ascii="Arial" w:hAnsi="Arial" w:cs="Arial"/>
                <w:sz w:val="20"/>
                <w:szCs w:val="20"/>
              </w:rPr>
              <w:t>(YYYYMMDD)</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PubTime</w:t>
            </w:r>
            <w:proofErr w:type="spellEnd"/>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Publication time of XML.</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p w:rsidR="00EC1440" w:rsidRPr="0035382C" w:rsidRDefault="00EC1440" w:rsidP="001949E4">
            <w:pPr>
              <w:pStyle w:val="normail"/>
              <w:rPr>
                <w:rFonts w:ascii="Arial" w:hAnsi="Arial" w:cs="Arial"/>
                <w:szCs w:val="20"/>
              </w:rPr>
            </w:pPr>
            <w:r w:rsidRPr="0035382C">
              <w:rPr>
                <w:rFonts w:ascii="Arial" w:hAnsi="Arial" w:cs="Arial"/>
                <w:szCs w:val="20"/>
              </w:rPr>
              <w:t>(HH:MM:SS)</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PersonID</w:t>
            </w:r>
            <w:proofErr w:type="spellEnd"/>
          </w:p>
        </w:tc>
        <w:tc>
          <w:tcPr>
            <w:tcW w:w="3600" w:type="dxa"/>
          </w:tcPr>
          <w:p w:rsidR="00EC1440" w:rsidRPr="0035382C" w:rsidRDefault="00A55F26" w:rsidP="001949E4">
            <w:pPr>
              <w:rPr>
                <w:rFonts w:ascii="Arial" w:hAnsi="Arial" w:cs="Arial"/>
                <w:sz w:val="20"/>
                <w:szCs w:val="20"/>
              </w:rPr>
            </w:pPr>
            <w:r>
              <w:rPr>
                <w:rFonts w:ascii="Arial" w:hAnsi="Arial" w:cs="Arial"/>
                <w:sz w:val="20"/>
                <w:szCs w:val="20"/>
              </w:rPr>
              <w:t>Nasdaq</w:t>
            </w:r>
            <w:r w:rsidR="00EC1440" w:rsidRPr="0035382C">
              <w:rPr>
                <w:rFonts w:ascii="Arial" w:hAnsi="Arial" w:cs="Arial"/>
                <w:sz w:val="20"/>
                <w:szCs w:val="20"/>
              </w:rPr>
              <w:t xml:space="preserve"> internal unique identifier for this person.</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Numeric.</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PersonType</w:t>
            </w:r>
            <w:proofErr w:type="spellEnd"/>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Type of position this person holds.</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PersonTypeID</w:t>
            </w:r>
            <w:proofErr w:type="spellEnd"/>
          </w:p>
        </w:tc>
        <w:tc>
          <w:tcPr>
            <w:tcW w:w="3600" w:type="dxa"/>
          </w:tcPr>
          <w:p w:rsidR="00EC1440" w:rsidRPr="0035382C" w:rsidRDefault="00A55F26" w:rsidP="001949E4">
            <w:pPr>
              <w:rPr>
                <w:rFonts w:ascii="Arial" w:hAnsi="Arial" w:cs="Arial"/>
                <w:sz w:val="20"/>
                <w:szCs w:val="20"/>
              </w:rPr>
            </w:pPr>
            <w:r>
              <w:rPr>
                <w:rFonts w:ascii="Arial" w:hAnsi="Arial" w:cs="Arial"/>
                <w:sz w:val="20"/>
                <w:szCs w:val="20"/>
              </w:rPr>
              <w:t>Nasdaq</w:t>
            </w:r>
            <w:r w:rsidR="00EC1440" w:rsidRPr="0035382C">
              <w:rPr>
                <w:rFonts w:ascii="Arial" w:hAnsi="Arial" w:cs="Arial"/>
                <w:sz w:val="20"/>
                <w:szCs w:val="20"/>
              </w:rPr>
              <w:t xml:space="preserve"> internal unique identifier for the type of position this person holds.</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Numeric.</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Date this bio was last updated.</w:t>
            </w:r>
          </w:p>
        </w:tc>
        <w:tc>
          <w:tcPr>
            <w:tcW w:w="3301" w:type="dxa"/>
          </w:tcPr>
          <w:p w:rsidR="00EC1440" w:rsidRPr="0035382C" w:rsidRDefault="00EC1440" w:rsidP="001949E4">
            <w:pPr>
              <w:rPr>
                <w:rFonts w:ascii="Arial" w:hAnsi="Arial" w:cs="Arial"/>
                <w:sz w:val="20"/>
                <w:szCs w:val="20"/>
              </w:rPr>
            </w:pPr>
            <w:r w:rsidRPr="0035382C">
              <w:rPr>
                <w:rFonts w:ascii="Arial" w:hAnsi="Arial" w:cs="Arial"/>
                <w:i/>
                <w:iCs/>
                <w:sz w:val="20"/>
                <w:szCs w:val="20"/>
              </w:rPr>
              <w:t xml:space="preserve">Text. </w:t>
            </w:r>
            <w:r w:rsidRPr="0035382C">
              <w:rPr>
                <w:rFonts w:ascii="Arial" w:hAnsi="Arial" w:cs="Arial"/>
                <w:sz w:val="20"/>
                <w:szCs w:val="20"/>
              </w:rPr>
              <w:t>(YYYYMMDD HH:MM:SS)</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Prefix</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b/>
                <w:bCs/>
                <w:szCs w:val="20"/>
              </w:rPr>
              <w:t xml:space="preserve"> </w:t>
            </w:r>
            <w:r w:rsidRPr="0035382C">
              <w:rPr>
                <w:rFonts w:ascii="Arial" w:hAnsi="Arial" w:cs="Arial"/>
                <w:szCs w:val="20"/>
              </w:rPr>
              <w:t>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FirstName</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MiddleInitial</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LastName</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Suffix</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PhotoUrl</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ExternalBioURL</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Title</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 xml:space="preserve">This is a child element of </w:t>
            </w:r>
            <w:proofErr w:type="spellStart"/>
            <w:r w:rsidRPr="0035382C">
              <w:rPr>
                <w:rFonts w:ascii="Arial" w:hAnsi="Arial" w:cs="Arial"/>
                <w:b/>
                <w:bCs/>
                <w:szCs w:val="20"/>
              </w:rPr>
              <w:t>PersonBio</w:t>
            </w:r>
            <w:proofErr w:type="spellEnd"/>
            <w:r w:rsidRPr="0035382C">
              <w:rPr>
                <w:rFonts w:ascii="Arial" w:hAnsi="Arial" w:cs="Arial"/>
                <w:szCs w:val="20"/>
              </w:rPr>
              <w:t xml:space="preserve"> with 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Email</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proofErr w:type="spellStart"/>
            <w:r w:rsidRPr="0035382C">
              <w:rPr>
                <w:rFonts w:ascii="Arial" w:hAnsi="Arial" w:cs="Arial"/>
                <w:b/>
                <w:bCs/>
                <w:sz w:val="20"/>
                <w:szCs w:val="20"/>
              </w:rPr>
              <w:t>PersonBio</w:t>
            </w:r>
            <w:proofErr w:type="spellEnd"/>
            <w:r w:rsidRPr="0035382C">
              <w:rPr>
                <w:rFonts w:ascii="Arial" w:hAnsi="Arial" w:cs="Arial"/>
                <w:sz w:val="20"/>
                <w:szCs w:val="20"/>
              </w:rPr>
              <w:t xml:space="preserve"> and </w:t>
            </w:r>
            <w:r w:rsidRPr="0035382C">
              <w:rPr>
                <w:rFonts w:ascii="Arial" w:hAnsi="Arial" w:cs="Arial"/>
                <w:b/>
                <w:bCs/>
                <w:sz w:val="20"/>
                <w:szCs w:val="20"/>
              </w:rPr>
              <w:t>Company</w:t>
            </w:r>
            <w:r w:rsidRPr="0035382C">
              <w:rPr>
                <w:rFonts w:ascii="Arial" w:hAnsi="Arial" w:cs="Arial"/>
                <w:sz w:val="20"/>
                <w:szCs w:val="20"/>
              </w:rPr>
              <w:t xml:space="preserve"> with 0 or 1 occurrence in each.</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EmailType</w:t>
            </w:r>
            <w:proofErr w:type="spellEnd"/>
          </w:p>
        </w:tc>
        <w:tc>
          <w:tcPr>
            <w:tcW w:w="3600" w:type="dxa"/>
          </w:tcPr>
          <w:p w:rsidR="00EC1440" w:rsidRPr="0035382C" w:rsidRDefault="00EC1440" w:rsidP="001949E4">
            <w:pPr>
              <w:pStyle w:val="normail"/>
              <w:rPr>
                <w:rFonts w:ascii="Arial" w:hAnsi="Arial" w:cs="Arial"/>
                <w:szCs w:val="20"/>
              </w:rPr>
            </w:pPr>
          </w:p>
        </w:tc>
        <w:tc>
          <w:tcPr>
            <w:tcW w:w="3301" w:type="dxa"/>
          </w:tcPr>
          <w:p w:rsidR="00EC1440" w:rsidRPr="0035382C" w:rsidRDefault="00EC1440" w:rsidP="001949E4">
            <w:pPr>
              <w:pStyle w:val="normail"/>
              <w:rPr>
                <w:rFonts w:ascii="Arial" w:hAnsi="Arial" w:cs="Arial"/>
                <w:szCs w:val="20"/>
              </w:rPr>
            </w:pPr>
            <w:r w:rsidRPr="0035382C">
              <w:rPr>
                <w:rFonts w:ascii="Arial" w:hAnsi="Arial" w:cs="Arial"/>
                <w:szCs w:val="20"/>
              </w:rPr>
              <w:t>Primary, Secondary</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Location</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proofErr w:type="spellStart"/>
            <w:r w:rsidRPr="0035382C">
              <w:rPr>
                <w:rFonts w:ascii="Arial" w:hAnsi="Arial" w:cs="Arial"/>
                <w:b/>
                <w:bCs/>
                <w:sz w:val="20"/>
                <w:szCs w:val="20"/>
              </w:rPr>
              <w:t>PersonBio</w:t>
            </w:r>
            <w:proofErr w:type="spellEnd"/>
            <w:r w:rsidRPr="0035382C">
              <w:rPr>
                <w:rFonts w:ascii="Arial" w:hAnsi="Arial" w:cs="Arial"/>
                <w:sz w:val="20"/>
                <w:szCs w:val="20"/>
              </w:rPr>
              <w:t xml:space="preserve"> and </w:t>
            </w:r>
            <w:r w:rsidRPr="0035382C">
              <w:rPr>
                <w:rFonts w:ascii="Arial" w:hAnsi="Arial" w:cs="Arial"/>
                <w:b/>
                <w:bCs/>
                <w:sz w:val="20"/>
                <w:szCs w:val="20"/>
              </w:rPr>
              <w:t>Company</w:t>
            </w:r>
            <w:r w:rsidRPr="0035382C">
              <w:rPr>
                <w:rFonts w:ascii="Arial" w:hAnsi="Arial" w:cs="Arial"/>
                <w:sz w:val="20"/>
                <w:szCs w:val="20"/>
              </w:rPr>
              <w:t xml:space="preserve"> with 0 or 1 occurrence in each.</w:t>
            </w:r>
          </w:p>
        </w:tc>
        <w:tc>
          <w:tcPr>
            <w:tcW w:w="3301" w:type="dxa"/>
          </w:tcPr>
          <w:p w:rsidR="00EC1440" w:rsidRPr="0035382C" w:rsidRDefault="00EC1440" w:rsidP="001949E4">
            <w:pPr>
              <w:rPr>
                <w:rFonts w:ascii="Arial" w:hAnsi="Arial" w:cs="Arial"/>
                <w:i/>
                <w:iCs/>
                <w:sz w:val="20"/>
                <w:szCs w:val="20"/>
              </w:rPr>
            </w:pP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LocationName</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 xml:space="preserve">Location </w:t>
            </w:r>
            <w:r w:rsidRPr="0035382C">
              <w:rPr>
                <w:rFonts w:ascii="Arial" w:hAnsi="Arial" w:cs="Arial"/>
                <w:sz w:val="20"/>
                <w:szCs w:val="20"/>
              </w:rPr>
              <w:t xml:space="preserve">with one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Address1</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Address2</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LocationRoom</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City</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 xml:space="preserve">Location </w:t>
            </w:r>
            <w:r w:rsidRPr="0035382C">
              <w:rPr>
                <w:rFonts w:ascii="Arial" w:hAnsi="Arial" w:cs="Arial"/>
                <w:sz w:val="20"/>
                <w:szCs w:val="20"/>
              </w:rPr>
              <w:t xml:space="preserve">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State</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Country</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Zip</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with 0 or 1 occurrence.  </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rPr>
          <w:cantSplit/>
        </w:trPr>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Phone</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 xml:space="preserve">Location </w:t>
            </w:r>
            <w:r w:rsidRPr="0035382C">
              <w:rPr>
                <w:rFonts w:ascii="Arial" w:hAnsi="Arial" w:cs="Arial"/>
                <w:sz w:val="20"/>
                <w:szCs w:val="20"/>
              </w:rPr>
              <w:t>and</w:t>
            </w:r>
            <w:r w:rsidRPr="0035382C">
              <w:rPr>
                <w:rFonts w:ascii="Arial" w:hAnsi="Arial" w:cs="Arial"/>
                <w:b/>
                <w:bCs/>
                <w:sz w:val="20"/>
                <w:szCs w:val="20"/>
              </w:rPr>
              <w:t xml:space="preserve"> Company</w:t>
            </w:r>
            <w:r w:rsidRPr="0035382C">
              <w:rPr>
                <w:rFonts w:ascii="Arial" w:hAnsi="Arial" w:cs="Arial"/>
                <w:sz w:val="20"/>
                <w:szCs w:val="20"/>
              </w:rPr>
              <w:t xml:space="preserve"> with 0 or 1 occurrence in each.  </w:t>
            </w:r>
          </w:p>
        </w:tc>
        <w:tc>
          <w:tcPr>
            <w:tcW w:w="3301" w:type="dxa"/>
          </w:tcPr>
          <w:p w:rsidR="00EC1440" w:rsidRPr="0035382C" w:rsidRDefault="00EC1440" w:rsidP="001949E4">
            <w:pPr>
              <w:rPr>
                <w:rFonts w:ascii="Arial" w:hAnsi="Arial" w:cs="Arial"/>
                <w:sz w:val="20"/>
                <w:szCs w:val="20"/>
              </w:rPr>
            </w:pPr>
            <w:r w:rsidRPr="0035382C">
              <w:rPr>
                <w:rFonts w:ascii="Arial" w:hAnsi="Arial" w:cs="Arial"/>
                <w:i/>
                <w:iCs/>
                <w:sz w:val="20"/>
                <w:szCs w:val="20"/>
              </w:rPr>
              <w:t xml:space="preserve">Text. </w:t>
            </w:r>
            <w:r w:rsidRPr="0035382C">
              <w:rPr>
                <w:rFonts w:ascii="Arial" w:hAnsi="Arial" w:cs="Arial"/>
                <w:sz w:val="20"/>
                <w:szCs w:val="20"/>
              </w:rPr>
              <w:t>(YYYYMMDD HH:MM:SS)</w:t>
            </w:r>
          </w:p>
        </w:tc>
      </w:tr>
      <w:tr w:rsidR="00EC1440" w:rsidRPr="0035382C">
        <w:trPr>
          <w:cantSplit/>
        </w:trPr>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PhoneType</w:t>
            </w:r>
            <w:proofErr w:type="spellEnd"/>
          </w:p>
        </w:tc>
        <w:tc>
          <w:tcPr>
            <w:tcW w:w="3600" w:type="dxa"/>
          </w:tcPr>
          <w:p w:rsidR="00EC1440" w:rsidRPr="0035382C" w:rsidRDefault="00EC1440" w:rsidP="001949E4">
            <w:pPr>
              <w:rPr>
                <w:rFonts w:ascii="Arial" w:hAnsi="Arial" w:cs="Arial"/>
                <w:sz w:val="20"/>
                <w:szCs w:val="20"/>
              </w:rPr>
            </w:pPr>
          </w:p>
        </w:tc>
        <w:tc>
          <w:tcPr>
            <w:tcW w:w="3301" w:type="dxa"/>
          </w:tcPr>
          <w:p w:rsidR="00EC1440" w:rsidRPr="0035382C" w:rsidRDefault="00EC1440" w:rsidP="001949E4">
            <w:pPr>
              <w:pStyle w:val="normail"/>
              <w:rPr>
                <w:rFonts w:ascii="Arial" w:hAnsi="Arial" w:cs="Arial"/>
                <w:szCs w:val="20"/>
              </w:rPr>
            </w:pPr>
            <w:r w:rsidRPr="0035382C">
              <w:rPr>
                <w:rFonts w:ascii="Arial" w:hAnsi="Arial" w:cs="Arial"/>
                <w:szCs w:val="20"/>
              </w:rPr>
              <w:t>Work, Home, Primary, Secondary</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Fax</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Location</w:t>
            </w:r>
            <w:r w:rsidRPr="0035382C">
              <w:rPr>
                <w:rFonts w:ascii="Arial" w:hAnsi="Arial" w:cs="Arial"/>
                <w:sz w:val="20"/>
                <w:szCs w:val="20"/>
              </w:rPr>
              <w:t xml:space="preserve"> and </w:t>
            </w:r>
            <w:r w:rsidRPr="0035382C">
              <w:rPr>
                <w:rFonts w:ascii="Arial" w:hAnsi="Arial" w:cs="Arial"/>
                <w:b/>
                <w:bCs/>
                <w:sz w:val="20"/>
                <w:szCs w:val="20"/>
              </w:rPr>
              <w:t>Company</w:t>
            </w:r>
            <w:r w:rsidRPr="0035382C">
              <w:rPr>
                <w:rFonts w:ascii="Arial" w:hAnsi="Arial" w:cs="Arial"/>
                <w:sz w:val="20"/>
                <w:szCs w:val="20"/>
              </w:rPr>
              <w:t xml:space="preserve"> with </w:t>
            </w:r>
            <w:r w:rsidRPr="0035382C">
              <w:rPr>
                <w:rFonts w:ascii="Arial" w:hAnsi="Arial" w:cs="Arial"/>
                <w:sz w:val="20"/>
                <w:szCs w:val="20"/>
              </w:rPr>
              <w:lastRenderedPageBreak/>
              <w:t>0 or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lastRenderedPageBreak/>
              <w:t>Text.</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FaxType</w:t>
            </w:r>
            <w:proofErr w:type="spellEnd"/>
          </w:p>
        </w:tc>
        <w:tc>
          <w:tcPr>
            <w:tcW w:w="3600" w:type="dxa"/>
          </w:tcPr>
          <w:p w:rsidR="00EC1440" w:rsidRPr="0035382C" w:rsidRDefault="00EC1440" w:rsidP="001949E4">
            <w:pPr>
              <w:rPr>
                <w:rFonts w:ascii="Arial" w:hAnsi="Arial" w:cs="Arial"/>
                <w:sz w:val="20"/>
                <w:szCs w:val="20"/>
              </w:rPr>
            </w:pPr>
          </w:p>
        </w:tc>
        <w:tc>
          <w:tcPr>
            <w:tcW w:w="3301" w:type="dxa"/>
          </w:tcPr>
          <w:p w:rsidR="00EC1440" w:rsidRPr="0035382C" w:rsidRDefault="00EC1440" w:rsidP="001949E4">
            <w:pPr>
              <w:pStyle w:val="normail"/>
              <w:rPr>
                <w:rFonts w:ascii="Arial" w:hAnsi="Arial" w:cs="Arial"/>
                <w:szCs w:val="20"/>
              </w:rPr>
            </w:pPr>
            <w:r w:rsidRPr="0035382C">
              <w:rPr>
                <w:rFonts w:ascii="Arial" w:hAnsi="Arial" w:cs="Arial"/>
                <w:szCs w:val="20"/>
              </w:rPr>
              <w:t>Primary, Secondary</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Company</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proofErr w:type="spellStart"/>
            <w:r w:rsidRPr="0035382C">
              <w:rPr>
                <w:rFonts w:ascii="Arial" w:hAnsi="Arial" w:cs="Arial"/>
                <w:b/>
                <w:bCs/>
                <w:sz w:val="20"/>
                <w:szCs w:val="20"/>
              </w:rPr>
              <w:t>PersonBio</w:t>
            </w:r>
            <w:proofErr w:type="spellEnd"/>
            <w:r w:rsidRPr="0035382C">
              <w:rPr>
                <w:rFonts w:ascii="Arial" w:hAnsi="Arial" w:cs="Arial"/>
                <w:b/>
                <w:bCs/>
                <w:sz w:val="20"/>
                <w:szCs w:val="20"/>
              </w:rPr>
              <w:t xml:space="preserve"> </w:t>
            </w:r>
            <w:r w:rsidRPr="0035382C">
              <w:rPr>
                <w:rFonts w:ascii="Arial" w:hAnsi="Arial" w:cs="Arial"/>
                <w:sz w:val="20"/>
                <w:szCs w:val="20"/>
              </w:rPr>
              <w:t xml:space="preserve">with 0 or 1 occurrence.  </w:t>
            </w:r>
          </w:p>
        </w:tc>
        <w:tc>
          <w:tcPr>
            <w:tcW w:w="3301" w:type="dxa"/>
          </w:tcPr>
          <w:p w:rsidR="00EC1440" w:rsidRPr="0035382C" w:rsidRDefault="00EC1440" w:rsidP="001949E4">
            <w:pPr>
              <w:rPr>
                <w:rFonts w:ascii="Arial" w:hAnsi="Arial" w:cs="Arial"/>
                <w:sz w:val="20"/>
                <w:szCs w:val="20"/>
              </w:rPr>
            </w:pP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CompanyType</w:t>
            </w:r>
            <w:proofErr w:type="spellEnd"/>
          </w:p>
        </w:tc>
        <w:tc>
          <w:tcPr>
            <w:tcW w:w="3600" w:type="dxa"/>
          </w:tcPr>
          <w:p w:rsidR="00EC1440" w:rsidRPr="0035382C" w:rsidRDefault="00EC1440" w:rsidP="001949E4">
            <w:pPr>
              <w:rPr>
                <w:rFonts w:ascii="Arial" w:hAnsi="Arial" w:cs="Arial"/>
                <w:sz w:val="20"/>
                <w:szCs w:val="20"/>
              </w:rPr>
            </w:pPr>
          </w:p>
        </w:tc>
        <w:tc>
          <w:tcPr>
            <w:tcW w:w="3301" w:type="dxa"/>
          </w:tcPr>
          <w:p w:rsidR="00EC1440" w:rsidRPr="0035382C" w:rsidRDefault="00EC1440" w:rsidP="001949E4">
            <w:pPr>
              <w:rPr>
                <w:rFonts w:ascii="Arial" w:hAnsi="Arial" w:cs="Arial"/>
                <w:sz w:val="20"/>
                <w:szCs w:val="20"/>
              </w:rPr>
            </w:pPr>
            <w:r w:rsidRPr="0035382C">
              <w:rPr>
                <w:rFonts w:ascii="Arial" w:hAnsi="Arial" w:cs="Arial"/>
                <w:sz w:val="20"/>
                <w:szCs w:val="20"/>
              </w:rPr>
              <w:t>Primary</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Date this Company information was last updated.</w:t>
            </w:r>
          </w:p>
        </w:tc>
        <w:tc>
          <w:tcPr>
            <w:tcW w:w="3301" w:type="dxa"/>
          </w:tcPr>
          <w:p w:rsidR="00EC1440" w:rsidRPr="0035382C" w:rsidRDefault="00EC1440" w:rsidP="001949E4">
            <w:pPr>
              <w:rPr>
                <w:rFonts w:ascii="Arial" w:hAnsi="Arial" w:cs="Arial"/>
                <w:sz w:val="20"/>
                <w:szCs w:val="20"/>
              </w:rPr>
            </w:pPr>
            <w:r w:rsidRPr="0035382C">
              <w:rPr>
                <w:rFonts w:ascii="Arial" w:hAnsi="Arial" w:cs="Arial"/>
                <w:i/>
                <w:iCs/>
                <w:sz w:val="20"/>
                <w:szCs w:val="20"/>
              </w:rPr>
              <w:t xml:space="preserve">Text. </w:t>
            </w:r>
            <w:r w:rsidRPr="0035382C">
              <w:rPr>
                <w:rFonts w:ascii="Arial" w:hAnsi="Arial" w:cs="Arial"/>
                <w:sz w:val="20"/>
                <w:szCs w:val="20"/>
              </w:rPr>
              <w:t>(YYYYMMDD HH:MM:SS)</w:t>
            </w:r>
          </w:p>
        </w:tc>
      </w:tr>
      <w:tr w:rsidR="00EC1440" w:rsidRPr="0035382C">
        <w:tc>
          <w:tcPr>
            <w:tcW w:w="1739" w:type="dxa"/>
          </w:tcPr>
          <w:p w:rsidR="00EC1440" w:rsidRPr="0035382C" w:rsidRDefault="00EC1440" w:rsidP="001949E4">
            <w:pPr>
              <w:rPr>
                <w:rFonts w:ascii="Arial" w:hAnsi="Arial" w:cs="Arial"/>
                <w:b/>
                <w:bCs/>
                <w:sz w:val="20"/>
                <w:szCs w:val="20"/>
              </w:rPr>
            </w:pPr>
            <w:proofErr w:type="spellStart"/>
            <w:r w:rsidRPr="0035382C">
              <w:rPr>
                <w:rFonts w:ascii="Arial" w:hAnsi="Arial" w:cs="Arial"/>
                <w:b/>
                <w:bCs/>
                <w:sz w:val="20"/>
                <w:szCs w:val="20"/>
              </w:rPr>
              <w:t>CompanyName</w:t>
            </w:r>
            <w:proofErr w:type="spellEnd"/>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r w:rsidRPr="0035382C">
              <w:rPr>
                <w:rFonts w:ascii="Arial" w:hAnsi="Arial" w:cs="Arial"/>
                <w:b/>
                <w:bCs/>
                <w:sz w:val="20"/>
                <w:szCs w:val="20"/>
              </w:rPr>
              <w:t xml:space="preserve">Company </w:t>
            </w:r>
            <w:r w:rsidRPr="0035382C">
              <w:rPr>
                <w:rFonts w:ascii="Arial" w:hAnsi="Arial" w:cs="Arial"/>
                <w:sz w:val="20"/>
                <w:szCs w:val="20"/>
              </w:rPr>
              <w:t>with 1 occurrence.</w:t>
            </w:r>
          </w:p>
        </w:tc>
        <w:tc>
          <w:tcPr>
            <w:tcW w:w="3301" w:type="dxa"/>
          </w:tcPr>
          <w:p w:rsidR="00EC1440" w:rsidRPr="0035382C" w:rsidRDefault="00EC1440" w:rsidP="001949E4">
            <w:pPr>
              <w:rPr>
                <w:rFonts w:ascii="Arial" w:hAnsi="Arial" w:cs="Arial"/>
                <w:i/>
                <w:iCs/>
                <w:sz w:val="20"/>
                <w:szCs w:val="20"/>
              </w:rPr>
            </w:pPr>
            <w:r w:rsidRPr="0035382C">
              <w:rPr>
                <w:rFonts w:ascii="Arial" w:hAnsi="Arial" w:cs="Arial"/>
                <w:i/>
                <w:iCs/>
                <w:sz w:val="20"/>
                <w:szCs w:val="20"/>
              </w:rPr>
              <w:t>Text.</w:t>
            </w:r>
          </w:p>
        </w:tc>
      </w:tr>
      <w:tr w:rsidR="00EC1440" w:rsidRPr="0035382C">
        <w:tc>
          <w:tcPr>
            <w:tcW w:w="1739"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Bio</w:t>
            </w:r>
          </w:p>
        </w:tc>
        <w:tc>
          <w:tcPr>
            <w:tcW w:w="1620" w:type="dxa"/>
          </w:tcPr>
          <w:p w:rsidR="00EC1440" w:rsidRPr="0035382C" w:rsidRDefault="00EC1440" w:rsidP="001949E4">
            <w:pPr>
              <w:rPr>
                <w:rFonts w:ascii="Arial" w:hAnsi="Arial" w:cs="Arial"/>
                <w:b/>
                <w:bCs/>
                <w:sz w:val="20"/>
                <w:szCs w:val="20"/>
              </w:rPr>
            </w:pPr>
          </w:p>
        </w:tc>
        <w:tc>
          <w:tcPr>
            <w:tcW w:w="3600" w:type="dxa"/>
          </w:tcPr>
          <w:p w:rsidR="00EC1440" w:rsidRPr="0035382C" w:rsidRDefault="00EC1440" w:rsidP="001949E4">
            <w:pPr>
              <w:rPr>
                <w:rFonts w:ascii="Arial" w:hAnsi="Arial" w:cs="Arial"/>
                <w:sz w:val="20"/>
                <w:szCs w:val="20"/>
              </w:rPr>
            </w:pPr>
            <w:r w:rsidRPr="0035382C">
              <w:rPr>
                <w:rFonts w:ascii="Arial" w:hAnsi="Arial" w:cs="Arial"/>
                <w:sz w:val="20"/>
                <w:szCs w:val="20"/>
              </w:rPr>
              <w:t xml:space="preserve">Child of </w:t>
            </w:r>
            <w:proofErr w:type="spellStart"/>
            <w:r w:rsidRPr="0035382C">
              <w:rPr>
                <w:rFonts w:ascii="Arial" w:hAnsi="Arial" w:cs="Arial"/>
                <w:b/>
                <w:bCs/>
                <w:sz w:val="20"/>
                <w:szCs w:val="20"/>
              </w:rPr>
              <w:t>PersonBio</w:t>
            </w:r>
            <w:proofErr w:type="spellEnd"/>
            <w:r w:rsidRPr="0035382C">
              <w:rPr>
                <w:rFonts w:ascii="Arial" w:hAnsi="Arial" w:cs="Arial"/>
                <w:b/>
                <w:bCs/>
                <w:sz w:val="20"/>
                <w:szCs w:val="20"/>
              </w:rPr>
              <w:t xml:space="preserve"> </w:t>
            </w:r>
            <w:r w:rsidRPr="0035382C">
              <w:rPr>
                <w:rFonts w:ascii="Arial" w:hAnsi="Arial" w:cs="Arial"/>
                <w:sz w:val="20"/>
                <w:szCs w:val="20"/>
              </w:rPr>
              <w:t>with 1 occurrence.</w:t>
            </w:r>
          </w:p>
        </w:tc>
        <w:tc>
          <w:tcPr>
            <w:tcW w:w="3301" w:type="dxa"/>
          </w:tcPr>
          <w:p w:rsidR="00EC1440" w:rsidRPr="0035382C" w:rsidRDefault="00EC1440" w:rsidP="001949E4">
            <w:pPr>
              <w:rPr>
                <w:rFonts w:ascii="Arial" w:hAnsi="Arial" w:cs="Arial"/>
                <w:sz w:val="20"/>
                <w:szCs w:val="20"/>
              </w:rPr>
            </w:pPr>
            <w:r w:rsidRPr="0035382C">
              <w:rPr>
                <w:rFonts w:ascii="Arial" w:hAnsi="Arial" w:cs="Arial"/>
                <w:color w:val="0000FF"/>
                <w:sz w:val="20"/>
                <w:szCs w:val="20"/>
              </w:rPr>
              <w:t>&lt;![CDATA[</w:t>
            </w:r>
            <w:r w:rsidRPr="0035382C">
              <w:rPr>
                <w:rFonts w:ascii="Arial" w:hAnsi="Arial" w:cs="Arial"/>
                <w:i/>
                <w:iCs/>
                <w:sz w:val="20"/>
                <w:szCs w:val="20"/>
              </w:rPr>
              <w:t>Text</w:t>
            </w:r>
            <w:r w:rsidRPr="0035382C">
              <w:rPr>
                <w:rFonts w:ascii="Arial" w:hAnsi="Arial" w:cs="Arial"/>
                <w:color w:val="0000FF"/>
                <w:sz w:val="20"/>
                <w:szCs w:val="20"/>
              </w:rPr>
              <w:t>]]&gt;</w:t>
            </w:r>
          </w:p>
        </w:tc>
      </w:tr>
      <w:tr w:rsidR="00EC1440" w:rsidRPr="0035382C">
        <w:tc>
          <w:tcPr>
            <w:tcW w:w="1739" w:type="dxa"/>
          </w:tcPr>
          <w:p w:rsidR="00EC1440" w:rsidRPr="0035382C" w:rsidRDefault="00EC1440" w:rsidP="001949E4">
            <w:pPr>
              <w:rPr>
                <w:rFonts w:ascii="Arial" w:hAnsi="Arial" w:cs="Arial"/>
                <w:b/>
                <w:bCs/>
                <w:sz w:val="20"/>
                <w:szCs w:val="20"/>
              </w:rPr>
            </w:pPr>
          </w:p>
        </w:tc>
        <w:tc>
          <w:tcPr>
            <w:tcW w:w="1620" w:type="dxa"/>
          </w:tcPr>
          <w:p w:rsidR="00EC1440" w:rsidRPr="0035382C" w:rsidRDefault="00EC1440" w:rsidP="001949E4">
            <w:pPr>
              <w:rPr>
                <w:rFonts w:ascii="Arial" w:hAnsi="Arial" w:cs="Arial"/>
                <w:b/>
                <w:bCs/>
                <w:sz w:val="20"/>
                <w:szCs w:val="20"/>
              </w:rPr>
            </w:pPr>
            <w:r w:rsidRPr="0035382C">
              <w:rPr>
                <w:rFonts w:ascii="Arial" w:hAnsi="Arial" w:cs="Arial"/>
                <w:b/>
                <w:bCs/>
                <w:sz w:val="20"/>
                <w:szCs w:val="20"/>
              </w:rPr>
              <w:t>DLU</w:t>
            </w:r>
          </w:p>
        </w:tc>
        <w:tc>
          <w:tcPr>
            <w:tcW w:w="3600" w:type="dxa"/>
          </w:tcPr>
          <w:p w:rsidR="00EC1440" w:rsidRPr="0035382C" w:rsidRDefault="00EC1440" w:rsidP="001949E4">
            <w:pPr>
              <w:pStyle w:val="normail"/>
              <w:rPr>
                <w:rFonts w:ascii="Arial" w:hAnsi="Arial" w:cs="Arial"/>
                <w:szCs w:val="20"/>
              </w:rPr>
            </w:pPr>
            <w:r w:rsidRPr="0035382C">
              <w:rPr>
                <w:rFonts w:ascii="Arial" w:hAnsi="Arial" w:cs="Arial"/>
                <w:szCs w:val="20"/>
              </w:rPr>
              <w:t>Date this bio was last updated.</w:t>
            </w:r>
          </w:p>
        </w:tc>
        <w:tc>
          <w:tcPr>
            <w:tcW w:w="3301" w:type="dxa"/>
          </w:tcPr>
          <w:p w:rsidR="00EC1440" w:rsidRPr="0035382C" w:rsidRDefault="00EC1440" w:rsidP="001949E4">
            <w:pPr>
              <w:rPr>
                <w:rFonts w:ascii="Arial" w:hAnsi="Arial" w:cs="Arial"/>
                <w:sz w:val="20"/>
                <w:szCs w:val="20"/>
              </w:rPr>
            </w:pPr>
            <w:r w:rsidRPr="0035382C">
              <w:rPr>
                <w:rFonts w:ascii="Arial" w:hAnsi="Arial" w:cs="Arial"/>
                <w:i/>
                <w:iCs/>
                <w:sz w:val="20"/>
                <w:szCs w:val="20"/>
              </w:rPr>
              <w:t xml:space="preserve">Text. </w:t>
            </w:r>
            <w:r w:rsidRPr="0035382C">
              <w:rPr>
                <w:rFonts w:ascii="Arial" w:hAnsi="Arial" w:cs="Arial"/>
                <w:sz w:val="20"/>
                <w:szCs w:val="20"/>
              </w:rPr>
              <w:t>(YYYYMMDD HH:MM:SS)</w:t>
            </w:r>
          </w:p>
        </w:tc>
      </w:tr>
    </w:tbl>
    <w:p w:rsidR="00EC1440" w:rsidRPr="0035382C" w:rsidRDefault="00EC1440" w:rsidP="00EC1440">
      <w:pPr>
        <w:pStyle w:val="Caption"/>
        <w:keepNext/>
        <w:rPr>
          <w:rFonts w:ascii="Arial" w:hAnsi="Arial" w:cs="Arial"/>
        </w:rPr>
      </w:pPr>
      <w:r w:rsidRPr="0035382C">
        <w:rPr>
          <w:rFonts w:ascii="Arial" w:hAnsi="Arial" w:cs="Arial"/>
        </w:rPr>
        <w:t xml:space="preserve">Table 2: </w:t>
      </w:r>
      <w:proofErr w:type="spellStart"/>
      <w:r w:rsidRPr="0035382C">
        <w:rPr>
          <w:rFonts w:ascii="Arial" w:hAnsi="Arial" w:cs="Arial"/>
        </w:rPr>
        <w:t>PersionBio</w:t>
      </w:r>
      <w:proofErr w:type="spellEnd"/>
      <w:r w:rsidRPr="0035382C">
        <w:rPr>
          <w:rFonts w:ascii="Arial" w:hAnsi="Arial" w:cs="Arial"/>
        </w:rPr>
        <w:t xml:space="preserve"> XML Elements</w:t>
      </w:r>
    </w:p>
    <w:bookmarkEnd w:id="3"/>
    <w:p w:rsidR="00EC1440" w:rsidRPr="0035382C" w:rsidRDefault="00EC1440" w:rsidP="00EC1440">
      <w:pPr>
        <w:rPr>
          <w:rFonts w:ascii="Arial" w:hAnsi="Arial" w:cs="Arial"/>
          <w:sz w:val="20"/>
          <w:szCs w:val="20"/>
        </w:rPr>
      </w:pPr>
      <w:r w:rsidRPr="0035382C">
        <w:rPr>
          <w:rFonts w:ascii="Arial" w:hAnsi="Arial" w:cs="Arial"/>
          <w:sz w:val="20"/>
          <w:szCs w:val="20"/>
        </w:rPr>
        <w:br w:type="page"/>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lastRenderedPageBreak/>
        <w:t>&lt;?xml</w:t>
      </w:r>
      <w:proofErr w:type="gramEnd"/>
      <w:r>
        <w:rPr>
          <w:rFonts w:ascii="Arial" w:hAnsi="Arial" w:cs="Arial"/>
          <w:color w:val="008080"/>
          <w:sz w:val="17"/>
          <w:szCs w:val="17"/>
          <w:highlight w:val="white"/>
        </w:rPr>
        <w:t xml:space="preserve"> version="1.0" standalone="no"?&gt;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PersonBio</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20111211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19:07:33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PersonID</w:t>
      </w:r>
      <w:proofErr w:type="spellEnd"/>
      <w:r>
        <w:rPr>
          <w:rFonts w:ascii="Arial" w:hAnsi="Arial" w:cs="Arial"/>
          <w:color w:val="0000FF"/>
          <w:sz w:val="17"/>
          <w:szCs w:val="17"/>
          <w:highlight w:val="white"/>
        </w:rPr>
        <w:t>="</w:t>
      </w:r>
      <w:r>
        <w:rPr>
          <w:rFonts w:ascii="Arial" w:hAnsi="Arial" w:cs="Arial"/>
          <w:color w:val="000000"/>
          <w:sz w:val="17"/>
          <w:szCs w:val="17"/>
          <w:highlight w:val="white"/>
        </w:rPr>
        <w:t>152531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Senior Management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PersonTypeID</w:t>
      </w:r>
      <w:proofErr w:type="spellEnd"/>
      <w:r>
        <w:rPr>
          <w:rFonts w:ascii="Arial" w:hAnsi="Arial" w:cs="Arial"/>
          <w:color w:val="0000FF"/>
          <w:sz w:val="17"/>
          <w:szCs w:val="17"/>
          <w:highlight w:val="white"/>
        </w:rPr>
        <w:t>="</w:t>
      </w:r>
      <w:r>
        <w:rPr>
          <w:rFonts w:ascii="Arial" w:hAnsi="Arial" w:cs="Arial"/>
          <w:color w:val="000000"/>
          <w:sz w:val="17"/>
          <w:szCs w:val="17"/>
          <w:highlight w:val="white"/>
        </w:rPr>
        <w:t>100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20060609 18:38:00</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Kyle </w:t>
      </w:r>
      <w:r>
        <w:rPr>
          <w:rFonts w:ascii="Arial" w:hAnsi="Arial" w:cs="Arial"/>
          <w:color w:val="0000FF"/>
          <w:sz w:val="17"/>
          <w:szCs w:val="17"/>
          <w:highlight w:val="white"/>
        </w:rPr>
        <w:t>&lt;/</w:t>
      </w:r>
      <w:proofErr w:type="spellStart"/>
      <w:r>
        <w:rPr>
          <w:rFonts w:ascii="Arial" w:hAnsi="Arial" w:cs="Arial"/>
          <w:color w:val="800000"/>
          <w:sz w:val="17"/>
          <w:szCs w:val="17"/>
          <w:highlight w:val="white"/>
        </w:rPr>
        <w:t>FirstName</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Ranson</w:t>
      </w:r>
      <w:proofErr w:type="spellEnd"/>
      <w:r>
        <w:rPr>
          <w:rFonts w:ascii="Arial" w:hAnsi="Arial" w:cs="Arial"/>
          <w:color w:val="0000FF"/>
          <w:sz w:val="17"/>
          <w:szCs w:val="17"/>
          <w:highlight w:val="white"/>
        </w:rPr>
        <w:t>&lt;/</w:t>
      </w:r>
      <w:proofErr w:type="spellStart"/>
      <w:r>
        <w:rPr>
          <w:rFonts w:ascii="Arial" w:hAnsi="Arial" w:cs="Arial"/>
          <w:color w:val="800000"/>
          <w:sz w:val="17"/>
          <w:szCs w:val="17"/>
          <w:highlight w:val="white"/>
        </w:rPr>
        <w:t>LastName</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http://www.corporate-ir.net/media_files/nsd/infs/headshots/Kyle_Ranson-thumbnail.jpg</w:t>
      </w:r>
      <w:r>
        <w:rPr>
          <w:rFonts w:ascii="Arial" w:hAnsi="Arial" w:cs="Arial"/>
          <w:color w:val="0000FF"/>
          <w:sz w:val="17"/>
          <w:szCs w:val="17"/>
          <w:highlight w:val="white"/>
        </w:rPr>
        <w:t>&lt;/</w:t>
      </w:r>
      <w:r>
        <w:rPr>
          <w:rFonts w:ascii="Arial" w:hAnsi="Arial" w:cs="Arial"/>
          <w:color w:val="800000"/>
          <w:sz w:val="17"/>
          <w:szCs w:val="17"/>
          <w:highlight w:val="white"/>
        </w:rPr>
        <w:t>PhotoUrl</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President and Chief Executive Officer</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IsFinancialExpert</w:t>
      </w:r>
      <w:proofErr w:type="spellEnd"/>
      <w:r>
        <w:rPr>
          <w:rFonts w:ascii="Arial" w:hAnsi="Arial" w:cs="Arial"/>
          <w:color w:val="0000FF"/>
          <w:sz w:val="17"/>
          <w:szCs w:val="17"/>
          <w:highlight w:val="white"/>
        </w:rPr>
        <w:t>&gt;</w:t>
      </w:r>
      <w:r>
        <w:rPr>
          <w:rFonts w:ascii="Arial" w:hAnsi="Arial" w:cs="Arial"/>
          <w:color w:val="000000"/>
          <w:sz w:val="17"/>
          <w:szCs w:val="17"/>
          <w:highlight w:val="white"/>
        </w:rPr>
        <w:t>False</w:t>
      </w:r>
      <w:r>
        <w:rPr>
          <w:rFonts w:ascii="Arial" w:hAnsi="Arial" w:cs="Arial"/>
          <w:color w:val="0000FF"/>
          <w:sz w:val="17"/>
          <w:szCs w:val="17"/>
          <w:highlight w:val="white"/>
        </w:rPr>
        <w:t>&lt;/</w:t>
      </w:r>
      <w:proofErr w:type="spellStart"/>
      <w:r>
        <w:rPr>
          <w:rFonts w:ascii="Arial" w:hAnsi="Arial" w:cs="Arial"/>
          <w:color w:val="800000"/>
          <w:sz w:val="17"/>
          <w:szCs w:val="17"/>
          <w:highlight w:val="white"/>
        </w:rPr>
        <w:t>IsFinancialExpert</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IsIndependent</w:t>
      </w:r>
      <w:proofErr w:type="spellEnd"/>
      <w:r>
        <w:rPr>
          <w:rFonts w:ascii="Arial" w:hAnsi="Arial" w:cs="Arial"/>
          <w:color w:val="0000FF"/>
          <w:sz w:val="17"/>
          <w:szCs w:val="17"/>
          <w:highlight w:val="white"/>
        </w:rPr>
        <w:t>&gt;</w:t>
      </w:r>
      <w:r>
        <w:rPr>
          <w:rFonts w:ascii="Arial" w:hAnsi="Arial" w:cs="Arial"/>
          <w:color w:val="000000"/>
          <w:sz w:val="17"/>
          <w:szCs w:val="17"/>
          <w:highlight w:val="white"/>
        </w:rPr>
        <w:t>False</w:t>
      </w:r>
      <w:r>
        <w:rPr>
          <w:rFonts w:ascii="Arial" w:hAnsi="Arial" w:cs="Arial"/>
          <w:color w:val="0000FF"/>
          <w:sz w:val="17"/>
          <w:szCs w:val="17"/>
          <w:highlight w:val="white"/>
        </w:rPr>
        <w:t>&lt;/</w:t>
      </w:r>
      <w:proofErr w:type="spellStart"/>
      <w:r>
        <w:rPr>
          <w:rFonts w:ascii="Arial" w:hAnsi="Arial" w:cs="Arial"/>
          <w:color w:val="800000"/>
          <w:sz w:val="17"/>
          <w:szCs w:val="17"/>
          <w:highlight w:val="white"/>
        </w:rPr>
        <w:t>IsIndependent</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IsChairmanOfBoard</w:t>
      </w:r>
      <w:proofErr w:type="spellEnd"/>
      <w:r>
        <w:rPr>
          <w:rFonts w:ascii="Arial" w:hAnsi="Arial" w:cs="Arial"/>
          <w:color w:val="0000FF"/>
          <w:sz w:val="17"/>
          <w:szCs w:val="17"/>
          <w:highlight w:val="white"/>
        </w:rPr>
        <w:t>&gt;</w:t>
      </w:r>
      <w:r>
        <w:rPr>
          <w:rFonts w:ascii="Arial" w:hAnsi="Arial" w:cs="Arial"/>
          <w:color w:val="000000"/>
          <w:sz w:val="17"/>
          <w:szCs w:val="17"/>
          <w:highlight w:val="white"/>
        </w:rPr>
        <w:t>False</w:t>
      </w:r>
      <w:r>
        <w:rPr>
          <w:rFonts w:ascii="Arial" w:hAnsi="Arial" w:cs="Arial"/>
          <w:color w:val="0000FF"/>
          <w:sz w:val="17"/>
          <w:szCs w:val="17"/>
          <w:highlight w:val="white"/>
        </w:rPr>
        <w:t>&lt;/</w:t>
      </w:r>
      <w:proofErr w:type="spellStart"/>
      <w:r>
        <w:rPr>
          <w:rFonts w:ascii="Arial" w:hAnsi="Arial" w:cs="Arial"/>
          <w:color w:val="800000"/>
          <w:sz w:val="17"/>
          <w:szCs w:val="17"/>
          <w:highlight w:val="white"/>
        </w:rPr>
        <w:t>IsChairmanOfBoard</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IsViceChairman</w:t>
      </w:r>
      <w:proofErr w:type="spellEnd"/>
      <w:r>
        <w:rPr>
          <w:rFonts w:ascii="Arial" w:hAnsi="Arial" w:cs="Arial"/>
          <w:color w:val="0000FF"/>
          <w:sz w:val="17"/>
          <w:szCs w:val="17"/>
          <w:highlight w:val="white"/>
        </w:rPr>
        <w:t>&gt;</w:t>
      </w:r>
      <w:r>
        <w:rPr>
          <w:rFonts w:ascii="Arial" w:hAnsi="Arial" w:cs="Arial"/>
          <w:color w:val="000000"/>
          <w:sz w:val="17"/>
          <w:szCs w:val="17"/>
          <w:highlight w:val="white"/>
        </w:rPr>
        <w:t>False</w:t>
      </w:r>
      <w:r>
        <w:rPr>
          <w:rFonts w:ascii="Arial" w:hAnsi="Arial" w:cs="Arial"/>
          <w:color w:val="0000FF"/>
          <w:sz w:val="17"/>
          <w:szCs w:val="17"/>
          <w:highlight w:val="white"/>
        </w:rPr>
        <w:t>&lt;/</w:t>
      </w:r>
      <w:proofErr w:type="spellStart"/>
      <w:r>
        <w:rPr>
          <w:rFonts w:ascii="Arial" w:hAnsi="Arial" w:cs="Arial"/>
          <w:color w:val="800000"/>
          <w:sz w:val="17"/>
          <w:szCs w:val="17"/>
          <w:highlight w:val="white"/>
        </w:rPr>
        <w:t>IsViceChairman</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IsLeadDirector</w:t>
      </w:r>
      <w:proofErr w:type="spellEnd"/>
      <w:r>
        <w:rPr>
          <w:rFonts w:ascii="Arial" w:hAnsi="Arial" w:cs="Arial"/>
          <w:color w:val="0000FF"/>
          <w:sz w:val="17"/>
          <w:szCs w:val="17"/>
          <w:highlight w:val="white"/>
        </w:rPr>
        <w:t>&gt;</w:t>
      </w:r>
      <w:r>
        <w:rPr>
          <w:rFonts w:ascii="Arial" w:hAnsi="Arial" w:cs="Arial"/>
          <w:color w:val="000000"/>
          <w:sz w:val="17"/>
          <w:szCs w:val="17"/>
          <w:highlight w:val="white"/>
        </w:rPr>
        <w:t>False</w:t>
      </w:r>
      <w:r>
        <w:rPr>
          <w:rFonts w:ascii="Arial" w:hAnsi="Arial" w:cs="Arial"/>
          <w:color w:val="0000FF"/>
          <w:sz w:val="17"/>
          <w:szCs w:val="17"/>
          <w:highlight w:val="white"/>
        </w:rPr>
        <w:t>&lt;/</w:t>
      </w:r>
      <w:proofErr w:type="spellStart"/>
      <w:r>
        <w:rPr>
          <w:rFonts w:ascii="Arial" w:hAnsi="Arial" w:cs="Arial"/>
          <w:color w:val="800000"/>
          <w:sz w:val="17"/>
          <w:szCs w:val="17"/>
          <w:highlight w:val="white"/>
        </w:rPr>
        <w:t>IsLeadDirector</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 xml:space="preserve"> </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Committees</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LocationName</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Bio</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20060609 18:38:00</w:t>
      </w:r>
      <w:r>
        <w:rPr>
          <w:rFonts w:ascii="Arial" w:hAnsi="Arial" w:cs="Arial"/>
          <w:color w:val="0000FF"/>
          <w:sz w:val="17"/>
          <w:szCs w:val="17"/>
          <w:highlight w:val="white"/>
        </w:rPr>
        <w:t>"&gt;&lt;</w:t>
      </w:r>
      <w:proofErr w:type="gramStart"/>
      <w:r>
        <w:rPr>
          <w:rFonts w:ascii="Arial" w:hAnsi="Arial" w:cs="Arial"/>
          <w:color w:val="0000FF"/>
          <w:sz w:val="17"/>
          <w:szCs w:val="17"/>
          <w:highlight w:val="white"/>
        </w:rPr>
        <w:t>![</w:t>
      </w:r>
      <w:proofErr w:type="gramEnd"/>
      <w:r>
        <w:rPr>
          <w:rFonts w:ascii="Arial" w:hAnsi="Arial" w:cs="Arial"/>
          <w:color w:val="0000FF"/>
          <w:sz w:val="17"/>
          <w:szCs w:val="17"/>
          <w:highlight w:val="white"/>
        </w:rPr>
        <w:t>CDATA[</w:t>
      </w:r>
      <w:r>
        <w:rPr>
          <w:rFonts w:ascii="Arial" w:hAnsi="Arial" w:cs="Arial"/>
          <w:color w:val="000000"/>
          <w:sz w:val="17"/>
          <w:szCs w:val="17"/>
          <w:highlight w:val="white"/>
        </w:rPr>
        <w:t xml:space="preserve">&lt;table width="525" border="0" </w:t>
      </w:r>
      <w:proofErr w:type="spellStart"/>
      <w:r>
        <w:rPr>
          <w:rFonts w:ascii="Arial" w:hAnsi="Arial" w:cs="Arial"/>
          <w:color w:val="000000"/>
          <w:sz w:val="17"/>
          <w:szCs w:val="17"/>
          <w:highlight w:val="white"/>
        </w:rPr>
        <w:t>cellspacing</w:t>
      </w:r>
      <w:proofErr w:type="spellEnd"/>
      <w:r>
        <w:rPr>
          <w:rFonts w:ascii="Arial" w:hAnsi="Arial" w:cs="Arial"/>
          <w:color w:val="000000"/>
          <w:sz w:val="17"/>
          <w:szCs w:val="17"/>
          <w:highlight w:val="white"/>
        </w:rPr>
        <w:t xml:space="preserve">="0" </w:t>
      </w:r>
      <w:proofErr w:type="spellStart"/>
      <w:r>
        <w:rPr>
          <w:rFonts w:ascii="Arial" w:hAnsi="Arial" w:cs="Arial"/>
          <w:color w:val="000000"/>
          <w:sz w:val="17"/>
          <w:szCs w:val="17"/>
          <w:highlight w:val="white"/>
        </w:rPr>
        <w:t>cellpadding</w:t>
      </w:r>
      <w:proofErr w:type="spellEnd"/>
      <w:r>
        <w:rPr>
          <w:rFonts w:ascii="Arial" w:hAnsi="Arial" w:cs="Arial"/>
          <w:color w:val="000000"/>
          <w:sz w:val="17"/>
          <w:szCs w:val="17"/>
          <w:highlight w:val="white"/>
        </w:rPr>
        <w:t>="0"&gt;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&lt;td&gt;&lt;</w:t>
      </w:r>
      <w:proofErr w:type="spellStart"/>
      <w:r>
        <w:rPr>
          <w:rFonts w:ascii="Arial" w:hAnsi="Arial" w:cs="Arial"/>
          <w:color w:val="000000"/>
          <w:sz w:val="17"/>
          <w:szCs w:val="17"/>
          <w:highlight w:val="white"/>
        </w:rPr>
        <w:t>img</w:t>
      </w:r>
      <w:proofErr w:type="spellEnd"/>
      <w:r>
        <w:rPr>
          <w:rFonts w:ascii="Arial" w:hAnsi="Arial" w:cs="Arial"/>
          <w:color w:val="000000"/>
          <w:sz w:val="17"/>
          <w:szCs w:val="17"/>
          <w:highlight w:val="white"/>
        </w:rPr>
        <w:t xml:space="preserve"> src="http://www.corporate-ir.net/media_files/nsd/infs/fb/Kyle_Ranson_150wide.jpg" align="right"&gt; Kyle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is President and Chief Executive Officer and a member of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the</w:t>
      </w:r>
      <w:proofErr w:type="gramEnd"/>
      <w:r>
        <w:rPr>
          <w:rFonts w:ascii="Arial" w:hAnsi="Arial" w:cs="Arial"/>
          <w:color w:val="000000"/>
          <w:sz w:val="17"/>
          <w:szCs w:val="17"/>
          <w:highlight w:val="white"/>
        </w:rPr>
        <w:t xml:space="preserve"> board of directors.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Mr.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has been with InFocus since April 2003 when he accepted a position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as</w:t>
      </w:r>
      <w:proofErr w:type="gramEnd"/>
      <w:r>
        <w:rPr>
          <w:rFonts w:ascii="Arial" w:hAnsi="Arial" w:cs="Arial"/>
          <w:color w:val="000000"/>
          <w:sz w:val="17"/>
          <w:szCs w:val="17"/>
          <w:highlight w:val="white"/>
        </w:rPr>
        <w:t xml:space="preserve"> Executive Vice President of Worldwide Sales &amp; Marketing. </w:t>
      </w:r>
      <w:proofErr w:type="spellStart"/>
      <w:r>
        <w:rPr>
          <w:rFonts w:ascii="Arial" w:hAnsi="Arial" w:cs="Arial"/>
          <w:color w:val="000000"/>
          <w:sz w:val="17"/>
          <w:szCs w:val="17"/>
          <w:highlight w:val="white"/>
        </w:rPr>
        <w:t>Ranson's</w:t>
      </w:r>
      <w:proofErr w:type="spellEnd"/>
      <w:r>
        <w:rPr>
          <w:rFonts w:ascii="Arial" w:hAnsi="Arial" w:cs="Arial"/>
          <w:color w:val="000000"/>
          <w:sz w:val="17"/>
          <w:szCs w:val="17"/>
          <w:highlight w:val="white"/>
        </w:rPr>
        <w:t xml:space="preserve">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career</w:t>
      </w:r>
      <w:proofErr w:type="gramEnd"/>
      <w:r>
        <w:rPr>
          <w:rFonts w:ascii="Arial" w:hAnsi="Arial" w:cs="Arial"/>
          <w:color w:val="000000"/>
          <w:sz w:val="17"/>
          <w:szCs w:val="17"/>
          <w:highlight w:val="white"/>
        </w:rPr>
        <w:t xml:space="preserve"> in the high tech industry includes a series of executive sales, marketing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and</w:t>
      </w:r>
      <w:proofErr w:type="gramEnd"/>
      <w:r>
        <w:rPr>
          <w:rFonts w:ascii="Arial" w:hAnsi="Arial" w:cs="Arial"/>
          <w:color w:val="000000"/>
          <w:sz w:val="17"/>
          <w:szCs w:val="17"/>
          <w:highlight w:val="white"/>
        </w:rPr>
        <w:t xml:space="preserve"> general management assignments that span nearly 20 years. Prior to InFocus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held executive level positions with Compaq and Hewlett Packard and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various</w:t>
      </w:r>
      <w:proofErr w:type="gramEnd"/>
      <w:r>
        <w:rPr>
          <w:rFonts w:ascii="Arial" w:hAnsi="Arial" w:cs="Arial"/>
          <w:color w:val="000000"/>
          <w:sz w:val="17"/>
          <w:szCs w:val="17"/>
          <w:highlight w:val="white"/>
        </w:rPr>
        <w:t xml:space="preserve"> roles with Newberry Data and Vickers Defense in both the United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States and United Kingdom.</w:t>
      </w:r>
      <w:proofErr w:type="gramEnd"/>
      <w:r>
        <w:rPr>
          <w:rFonts w:ascii="Arial" w:hAnsi="Arial" w:cs="Arial"/>
          <w:color w:val="000000"/>
          <w:sz w:val="17"/>
          <w:szCs w:val="17"/>
          <w:highlight w:val="white"/>
        </w:rPr>
        <w:t xml:space="preserve"> His business expertise spans the globe with hands-on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proofErr w:type="gramStart"/>
      <w:r>
        <w:rPr>
          <w:rFonts w:ascii="Arial" w:hAnsi="Arial" w:cs="Arial"/>
          <w:color w:val="000000"/>
          <w:sz w:val="17"/>
          <w:szCs w:val="17"/>
          <w:highlight w:val="white"/>
        </w:rPr>
        <w:t>experience</w:t>
      </w:r>
      <w:proofErr w:type="gramEnd"/>
      <w:r>
        <w:rPr>
          <w:rFonts w:ascii="Arial" w:hAnsi="Arial" w:cs="Arial"/>
          <w:color w:val="000000"/>
          <w:sz w:val="17"/>
          <w:szCs w:val="17"/>
          <w:highlight w:val="white"/>
        </w:rPr>
        <w:t xml:space="preserve"> in all major global markets. &lt;</w:t>
      </w:r>
      <w:proofErr w:type="spellStart"/>
      <w:proofErr w:type="gramStart"/>
      <w:r>
        <w:rPr>
          <w:rFonts w:ascii="Arial" w:hAnsi="Arial" w:cs="Arial"/>
          <w:color w:val="000000"/>
          <w:sz w:val="17"/>
          <w:szCs w:val="17"/>
          <w:highlight w:val="white"/>
        </w:rPr>
        <w:t>br</w:t>
      </w:r>
      <w:proofErr w:type="spellEnd"/>
      <w:proofErr w:type="gramEnd"/>
      <w:r>
        <w:rPr>
          <w:rFonts w:ascii="Arial" w:hAnsi="Arial" w:cs="Arial"/>
          <w:color w:val="000000"/>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w:t>
      </w:r>
      <w:proofErr w:type="spellStart"/>
      <w:proofErr w:type="gramStart"/>
      <w:r>
        <w:rPr>
          <w:rFonts w:ascii="Arial" w:hAnsi="Arial" w:cs="Arial"/>
          <w:color w:val="000000"/>
          <w:sz w:val="17"/>
          <w:szCs w:val="17"/>
          <w:highlight w:val="white"/>
        </w:rPr>
        <w:t>br</w:t>
      </w:r>
      <w:proofErr w:type="spellEnd"/>
      <w:proofErr w:type="gramEnd"/>
      <w:r>
        <w:rPr>
          <w:rFonts w:ascii="Arial" w:hAnsi="Arial" w:cs="Arial"/>
          <w:color w:val="000000"/>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A native of Newcastle, United Kingdom, </w:t>
      </w:r>
      <w:proofErr w:type="spellStart"/>
      <w:r>
        <w:rPr>
          <w:rFonts w:ascii="Arial" w:hAnsi="Arial" w:cs="Arial"/>
          <w:color w:val="000000"/>
          <w:sz w:val="17"/>
          <w:szCs w:val="17"/>
          <w:highlight w:val="white"/>
        </w:rPr>
        <w:t>Ranson</w:t>
      </w:r>
      <w:proofErr w:type="spellEnd"/>
      <w:r>
        <w:rPr>
          <w:rFonts w:ascii="Arial" w:hAnsi="Arial" w:cs="Arial"/>
          <w:color w:val="000000"/>
          <w:sz w:val="17"/>
          <w:szCs w:val="17"/>
          <w:highlight w:val="white"/>
        </w:rPr>
        <w:t xml:space="preserve"> graduated with honors from Brunel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University in 1985 with a major in design engineering and a minor in computer </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0000"/>
          <w:sz w:val="17"/>
          <w:szCs w:val="17"/>
          <w:highlight w:val="white"/>
        </w:rPr>
        <w:t>science</w:t>
      </w:r>
      <w:proofErr w:type="gramEnd"/>
      <w:r>
        <w:rPr>
          <w:rFonts w:ascii="Arial" w:hAnsi="Arial" w:cs="Arial"/>
          <w:color w:val="000000"/>
          <w:sz w:val="17"/>
          <w:szCs w:val="17"/>
          <w:highlight w:val="white"/>
        </w:rPr>
        <w:t>. &lt;/td&gt;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&lt;/</w:t>
      </w:r>
      <w:proofErr w:type="spellStart"/>
      <w:proofErr w:type="gramStart"/>
      <w:r>
        <w:rPr>
          <w:rFonts w:ascii="Arial" w:hAnsi="Arial" w:cs="Arial"/>
          <w:color w:val="000000"/>
          <w:sz w:val="17"/>
          <w:szCs w:val="17"/>
          <w:highlight w:val="white"/>
        </w:rPr>
        <w:t>tr</w:t>
      </w:r>
      <w:proofErr w:type="spellEnd"/>
      <w:proofErr w:type="gramEnd"/>
      <w:r>
        <w:rPr>
          <w:rFonts w:ascii="Arial" w:hAnsi="Arial" w:cs="Arial"/>
          <w:color w:val="000000"/>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&lt;/table&gt;</w:t>
      </w:r>
      <w:r>
        <w:rPr>
          <w:rFonts w:ascii="Arial" w:hAnsi="Arial" w:cs="Arial"/>
          <w:color w:val="0000FF"/>
          <w:sz w:val="17"/>
          <w:szCs w:val="17"/>
          <w:highlight w:val="white"/>
        </w:rPr>
        <w:t>]]&gt;&lt;/</w:t>
      </w:r>
      <w:r>
        <w:rPr>
          <w:rFonts w:ascii="Arial" w:hAnsi="Arial" w:cs="Arial"/>
          <w:color w:val="800000"/>
          <w:sz w:val="17"/>
          <w:szCs w:val="17"/>
          <w:highlight w:val="white"/>
        </w:rPr>
        <w:t>Bio</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PersonBio</w:t>
      </w:r>
      <w:proofErr w:type="spellEnd"/>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424456" w:rsidRDefault="00424456" w:rsidP="0042445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325184" w:rsidRDefault="00325184" w:rsidP="00EC1440">
      <w:pPr>
        <w:ind w:right="600"/>
        <w:rPr>
          <w:rFonts w:ascii="Arial" w:hAnsi="Arial" w:cs="Arial"/>
          <w:b/>
          <w:bCs/>
          <w:sz w:val="20"/>
          <w:szCs w:val="20"/>
        </w:rPr>
      </w:pPr>
    </w:p>
    <w:p w:rsidR="00EC1440" w:rsidRPr="0035382C" w:rsidRDefault="00EC1440" w:rsidP="00EC1440">
      <w:pPr>
        <w:ind w:right="600"/>
        <w:rPr>
          <w:rFonts w:ascii="Arial" w:hAnsi="Arial" w:cs="Arial"/>
          <w:b/>
          <w:bCs/>
          <w:sz w:val="20"/>
          <w:szCs w:val="20"/>
        </w:rPr>
      </w:pPr>
      <w:r w:rsidRPr="0035382C">
        <w:rPr>
          <w:rFonts w:ascii="Arial" w:hAnsi="Arial" w:cs="Arial"/>
          <w:b/>
          <w:bCs/>
          <w:sz w:val="20"/>
          <w:szCs w:val="20"/>
        </w:rPr>
        <w:t xml:space="preserve">Figure 2: Sample </w:t>
      </w:r>
      <w:proofErr w:type="spellStart"/>
      <w:r w:rsidRPr="0035382C">
        <w:rPr>
          <w:rFonts w:ascii="Arial" w:hAnsi="Arial" w:cs="Arial"/>
          <w:b/>
          <w:bCs/>
          <w:sz w:val="20"/>
          <w:szCs w:val="20"/>
        </w:rPr>
        <w:t>PersionBio</w:t>
      </w:r>
      <w:proofErr w:type="spellEnd"/>
      <w:r w:rsidRPr="0035382C">
        <w:rPr>
          <w:rFonts w:ascii="Arial" w:hAnsi="Arial" w:cs="Arial"/>
          <w:b/>
          <w:bCs/>
          <w:sz w:val="20"/>
          <w:szCs w:val="20"/>
        </w:rPr>
        <w:t xml:space="preserve"> XML </w:t>
      </w:r>
    </w:p>
    <w:p w:rsidR="006B0044" w:rsidRDefault="006B0044">
      <w:pPr>
        <w:rPr>
          <w:rFonts w:ascii="Arial" w:hAnsi="Arial" w:cs="Arial"/>
          <w:sz w:val="20"/>
          <w:szCs w:val="20"/>
        </w:rPr>
      </w:pPr>
      <w:r>
        <w:rPr>
          <w:rFonts w:ascii="Arial" w:hAnsi="Arial" w:cs="Arial"/>
          <w:sz w:val="20"/>
          <w:szCs w:val="20"/>
        </w:rPr>
        <w:br w:type="page"/>
      </w:r>
    </w:p>
    <w:p w:rsidR="0050568C" w:rsidRPr="00F9439F" w:rsidRDefault="0050568C" w:rsidP="0050568C">
      <w:pPr>
        <w:rPr>
          <w:rFonts w:ascii="Arial" w:hAnsi="Arial" w:cs="Arial"/>
          <w:b/>
          <w:sz w:val="20"/>
          <w:szCs w:val="20"/>
        </w:rPr>
      </w:pPr>
      <w:r w:rsidRPr="00F9439F">
        <w:rPr>
          <w:rFonts w:ascii="Arial" w:hAnsi="Arial" w:cs="Arial"/>
          <w:b/>
          <w:sz w:val="20"/>
          <w:szCs w:val="20"/>
        </w:rPr>
        <w:lastRenderedPageBreak/>
        <w:t>FAQ</w:t>
      </w:r>
    </w:p>
    <w:p w:rsidR="0050568C" w:rsidRDefault="0050568C" w:rsidP="0050568C">
      <w:pPr>
        <w:rPr>
          <w:rFonts w:ascii="Arial" w:hAnsi="Arial" w:cs="Arial"/>
          <w:sz w:val="20"/>
          <w:szCs w:val="20"/>
        </w:rPr>
      </w:pPr>
    </w:p>
    <w:p w:rsidR="0050568C" w:rsidRPr="0081485B" w:rsidRDefault="0050568C" w:rsidP="0050568C">
      <w:pPr>
        <w:pStyle w:val="ListParagraph"/>
        <w:numPr>
          <w:ilvl w:val="0"/>
          <w:numId w:val="35"/>
        </w:numPr>
        <w:rPr>
          <w:rFonts w:ascii="Arial" w:hAnsi="Arial" w:cs="Arial"/>
          <w:sz w:val="20"/>
          <w:szCs w:val="20"/>
        </w:rPr>
      </w:pPr>
      <w:r w:rsidRPr="0081485B">
        <w:rPr>
          <w:rFonts w:ascii="Arial" w:hAnsi="Arial" w:cs="Arial"/>
          <w:sz w:val="20"/>
          <w:szCs w:val="20"/>
        </w:rPr>
        <w:t>Can you help?  I’m getting an error message that states:</w:t>
      </w:r>
    </w:p>
    <w:p w:rsidR="0050568C" w:rsidRPr="0081485B" w:rsidRDefault="0050568C" w:rsidP="0050568C">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50568C" w:rsidRPr="0081485B" w:rsidRDefault="0050568C" w:rsidP="0050568C">
      <w:pPr>
        <w:pStyle w:val="ListParagraph"/>
        <w:rPr>
          <w:rFonts w:ascii="Arial" w:hAnsi="Arial" w:cs="Arial"/>
          <w:sz w:val="20"/>
          <w:szCs w:val="20"/>
        </w:rPr>
      </w:pPr>
    </w:p>
    <w:p w:rsidR="0050568C" w:rsidRPr="0081485B" w:rsidRDefault="0050568C" w:rsidP="0050568C">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50568C" w:rsidRPr="0081485B" w:rsidRDefault="0050568C" w:rsidP="0050568C">
      <w:pPr>
        <w:pStyle w:val="ListParagraph"/>
        <w:rPr>
          <w:rFonts w:ascii="Arial" w:hAnsi="Arial" w:cs="Arial"/>
          <w:sz w:val="20"/>
          <w:szCs w:val="20"/>
        </w:rPr>
      </w:pPr>
    </w:p>
    <w:p w:rsidR="0050568C" w:rsidRPr="0081485B" w:rsidRDefault="0050568C" w:rsidP="0050568C">
      <w:pPr>
        <w:pStyle w:val="ListParagraph"/>
        <w:numPr>
          <w:ilvl w:val="0"/>
          <w:numId w:val="35"/>
        </w:numPr>
        <w:rPr>
          <w:rFonts w:ascii="Arial" w:hAnsi="Arial" w:cs="Arial"/>
          <w:sz w:val="20"/>
          <w:szCs w:val="20"/>
        </w:rPr>
      </w:pPr>
      <w:r w:rsidRPr="0081485B">
        <w:rPr>
          <w:rFonts w:ascii="Arial" w:hAnsi="Arial" w:cs="Arial"/>
          <w:sz w:val="20"/>
          <w:szCs w:val="20"/>
        </w:rPr>
        <w:t>Can you help?  I’m getting an error message that states:</w:t>
      </w:r>
    </w:p>
    <w:p w:rsidR="0050568C" w:rsidRPr="0081485B" w:rsidRDefault="0050568C" w:rsidP="0050568C">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50568C" w:rsidRPr="0081485B" w:rsidRDefault="0050568C" w:rsidP="0050568C">
      <w:pPr>
        <w:pStyle w:val="ListParagraph"/>
        <w:rPr>
          <w:rFonts w:ascii="Arial" w:hAnsi="Arial" w:cs="Arial"/>
          <w:sz w:val="20"/>
          <w:szCs w:val="20"/>
        </w:rPr>
      </w:pPr>
    </w:p>
    <w:p w:rsidR="0050568C" w:rsidRPr="0081485B" w:rsidRDefault="0050568C" w:rsidP="0050568C">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50568C" w:rsidRPr="0081485B" w:rsidRDefault="0050568C" w:rsidP="0050568C">
      <w:pPr>
        <w:pStyle w:val="ListParagraph"/>
        <w:rPr>
          <w:rFonts w:ascii="Arial" w:hAnsi="Arial" w:cs="Arial"/>
          <w:sz w:val="20"/>
          <w:szCs w:val="20"/>
        </w:rPr>
      </w:pPr>
    </w:p>
    <w:p w:rsidR="0050568C" w:rsidRPr="0081485B" w:rsidRDefault="0050568C" w:rsidP="0050568C">
      <w:pPr>
        <w:pStyle w:val="ListParagraph"/>
        <w:numPr>
          <w:ilvl w:val="0"/>
          <w:numId w:val="35"/>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50568C" w:rsidRPr="0081485B" w:rsidRDefault="0050568C" w:rsidP="0050568C">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50568C" w:rsidRPr="0081485B" w:rsidRDefault="0050568C" w:rsidP="0050568C">
      <w:pPr>
        <w:rPr>
          <w:rFonts w:ascii="Arial" w:hAnsi="Arial" w:cs="Arial"/>
          <w:sz w:val="20"/>
          <w:szCs w:val="20"/>
        </w:rPr>
      </w:pPr>
    </w:p>
    <w:p w:rsidR="007F20A9" w:rsidRPr="00E5296C" w:rsidRDefault="007F20A9" w:rsidP="007F20A9">
      <w:pPr>
        <w:pStyle w:val="ListParagraph"/>
        <w:numPr>
          <w:ilvl w:val="0"/>
          <w:numId w:val="35"/>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7F20A9" w:rsidRDefault="007F20A9" w:rsidP="007F20A9">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7F20A9" w:rsidRPr="00E5296C" w:rsidRDefault="007F20A9" w:rsidP="007F20A9">
      <w:pPr>
        <w:pStyle w:val="ListParagraph"/>
        <w:rPr>
          <w:rFonts w:ascii="Arial" w:hAnsi="Arial" w:cs="Arial"/>
          <w:sz w:val="20"/>
          <w:szCs w:val="20"/>
        </w:rPr>
      </w:pPr>
    </w:p>
    <w:p w:rsidR="0050568C" w:rsidRPr="0081485B" w:rsidRDefault="0050568C" w:rsidP="0050568C">
      <w:pPr>
        <w:pStyle w:val="ListParagraph"/>
        <w:numPr>
          <w:ilvl w:val="0"/>
          <w:numId w:val="35"/>
        </w:numPr>
        <w:rPr>
          <w:rFonts w:ascii="Arial" w:hAnsi="Arial" w:cs="Arial"/>
          <w:sz w:val="20"/>
          <w:szCs w:val="20"/>
        </w:rPr>
      </w:pPr>
      <w:r w:rsidRPr="0081485B">
        <w:rPr>
          <w:rFonts w:ascii="Arial" w:hAnsi="Arial" w:cs="Arial"/>
          <w:sz w:val="20"/>
          <w:szCs w:val="20"/>
        </w:rPr>
        <w:t xml:space="preserve">What time zones </w:t>
      </w:r>
      <w:proofErr w:type="gramStart"/>
      <w:r w:rsidRPr="0081485B">
        <w:rPr>
          <w:rFonts w:ascii="Arial" w:hAnsi="Arial" w:cs="Arial"/>
          <w:sz w:val="20"/>
          <w:szCs w:val="20"/>
        </w:rPr>
        <w:t>are the date</w:t>
      </w:r>
      <w:proofErr w:type="gramEnd"/>
      <w:r w:rsidRPr="0081485B">
        <w:rPr>
          <w:rFonts w:ascii="Arial" w:hAnsi="Arial" w:cs="Arial"/>
          <w:sz w:val="20"/>
          <w:szCs w:val="20"/>
        </w:rPr>
        <w:t xml:space="preserve"> / time fields in this XML file in?</w:t>
      </w:r>
    </w:p>
    <w:p w:rsidR="0050568C" w:rsidRDefault="0050568C" w:rsidP="0050568C">
      <w:pPr>
        <w:pStyle w:val="ListParagraph"/>
        <w:rPr>
          <w:rFonts w:ascii="Arial" w:hAnsi="Arial" w:cs="Arial"/>
          <w:sz w:val="20"/>
          <w:szCs w:val="20"/>
        </w:rPr>
      </w:pPr>
      <w:r>
        <w:rPr>
          <w:rFonts w:ascii="Arial" w:hAnsi="Arial" w:cs="Arial"/>
          <w:sz w:val="20"/>
          <w:szCs w:val="20"/>
        </w:rPr>
        <w:t>@</w:t>
      </w:r>
      <w:proofErr w:type="spellStart"/>
      <w:r>
        <w:rPr>
          <w:rFonts w:ascii="Arial" w:hAnsi="Arial" w:cs="Arial"/>
          <w:sz w:val="20"/>
          <w:szCs w:val="20"/>
        </w:rPr>
        <w:t>PubDate</w:t>
      </w:r>
      <w:proofErr w:type="spellEnd"/>
      <w:r>
        <w:rPr>
          <w:rFonts w:ascii="Arial" w:hAnsi="Arial" w:cs="Arial"/>
          <w:sz w:val="20"/>
          <w:szCs w:val="20"/>
        </w:rPr>
        <w:t xml:space="preserve"> and </w:t>
      </w:r>
      <w:r w:rsidRPr="0081485B">
        <w:rPr>
          <w:rFonts w:ascii="Arial" w:hAnsi="Arial" w:cs="Arial"/>
          <w:sz w:val="20"/>
          <w:szCs w:val="20"/>
        </w:rPr>
        <w:t>@</w:t>
      </w:r>
      <w:proofErr w:type="spellStart"/>
      <w:r w:rsidRPr="0081485B">
        <w:rPr>
          <w:rFonts w:ascii="Arial" w:hAnsi="Arial" w:cs="Arial"/>
          <w:sz w:val="20"/>
          <w:szCs w:val="20"/>
        </w:rPr>
        <w:t>PubTime</w:t>
      </w:r>
      <w:proofErr w:type="spellEnd"/>
      <w:r w:rsidRPr="0081485B">
        <w:rPr>
          <w:rFonts w:ascii="Arial" w:hAnsi="Arial" w:cs="Arial"/>
          <w:sz w:val="20"/>
          <w:szCs w:val="20"/>
        </w:rPr>
        <w:t xml:space="preserve"> are in GMT</w:t>
      </w:r>
    </w:p>
    <w:p w:rsidR="0050568C" w:rsidRDefault="0050568C" w:rsidP="0050568C">
      <w:pPr>
        <w:pStyle w:val="ListParagraph"/>
        <w:rPr>
          <w:rFonts w:ascii="Arial" w:hAnsi="Arial" w:cs="Arial"/>
          <w:sz w:val="20"/>
          <w:szCs w:val="20"/>
        </w:rPr>
      </w:pPr>
      <w:r w:rsidRPr="0081485B">
        <w:rPr>
          <w:rFonts w:ascii="Arial" w:hAnsi="Arial" w:cs="Arial"/>
          <w:sz w:val="20"/>
          <w:szCs w:val="20"/>
        </w:rPr>
        <w:t>@</w:t>
      </w:r>
      <w:r>
        <w:rPr>
          <w:rFonts w:ascii="Arial" w:hAnsi="Arial" w:cs="Arial"/>
          <w:sz w:val="20"/>
          <w:szCs w:val="20"/>
        </w:rPr>
        <w:t>DLU (Date Last Updated)</w:t>
      </w:r>
      <w:r w:rsidRPr="0081485B">
        <w:rPr>
          <w:rFonts w:ascii="Arial" w:hAnsi="Arial" w:cs="Arial"/>
          <w:sz w:val="20"/>
          <w:szCs w:val="20"/>
        </w:rPr>
        <w:t xml:space="preserve"> </w:t>
      </w:r>
      <w:proofErr w:type="gramStart"/>
      <w:r w:rsidRPr="0081485B">
        <w:rPr>
          <w:rFonts w:ascii="Arial" w:hAnsi="Arial" w:cs="Arial"/>
          <w:sz w:val="20"/>
          <w:szCs w:val="20"/>
        </w:rPr>
        <w:t>are</w:t>
      </w:r>
      <w:proofErr w:type="gramEnd"/>
      <w:r w:rsidRPr="0081485B">
        <w:rPr>
          <w:rFonts w:ascii="Arial" w:hAnsi="Arial" w:cs="Arial"/>
          <w:sz w:val="20"/>
          <w:szCs w:val="20"/>
        </w:rPr>
        <w:t xml:space="preserve"> in GMT</w:t>
      </w:r>
    </w:p>
    <w:p w:rsidR="00EC1440" w:rsidRPr="0035382C" w:rsidRDefault="00EC1440" w:rsidP="00EC1440">
      <w:pPr>
        <w:rPr>
          <w:rFonts w:ascii="Arial" w:hAnsi="Arial" w:cs="Arial"/>
          <w:sz w:val="20"/>
          <w:szCs w:val="20"/>
        </w:rPr>
      </w:pPr>
    </w:p>
    <w:sectPr w:rsidR="00EC1440" w:rsidRPr="0035382C" w:rsidSect="00D250AB">
      <w:headerReference w:type="default" r:id="rId17"/>
      <w:footerReference w:type="default" r:id="rId18"/>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35C" w:rsidRDefault="00BC235C">
      <w:r>
        <w:separator/>
      </w:r>
    </w:p>
  </w:endnote>
  <w:endnote w:type="continuationSeparator" w:id="0">
    <w:p w:rsidR="00BC235C" w:rsidRDefault="00BC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C4371F"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6057900</wp:posOffset>
              </wp:positionH>
              <wp:positionV relativeFrom="paragraph">
                <wp:posOffset>-43180</wp:posOffset>
              </wp:positionV>
              <wp:extent cx="457200" cy="228600"/>
              <wp:effectExtent l="0" t="4445"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E7B" w:rsidRPr="00FC5A72" w:rsidRDefault="00813E7B">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41201">
                            <w:rPr>
                              <w:rStyle w:val="PageNumber"/>
                              <w:rFonts w:ascii="Arial" w:hAnsi="Arial" w:cs="Arial"/>
                              <w:noProof/>
                              <w:sz w:val="16"/>
                              <w:szCs w:val="16"/>
                            </w:rPr>
                            <w:t>15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41201">
                            <w:rPr>
                              <w:rStyle w:val="PageNumber"/>
                              <w:rFonts w:ascii="Arial" w:hAnsi="Arial" w:cs="Arial"/>
                              <w:noProof/>
                              <w:sz w:val="16"/>
                              <w:szCs w:val="16"/>
                            </w:rPr>
                            <w:t>15</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77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ZDsQ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" filled="f" stroked="f">
              <v:textbox>
                <w:txbxContent>
                  <w:p w:rsidR="00813E7B" w:rsidRPr="00FC5A72" w:rsidRDefault="00813E7B">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41201">
                      <w:rPr>
                        <w:rStyle w:val="PageNumber"/>
                        <w:rFonts w:ascii="Arial" w:hAnsi="Arial" w:cs="Arial"/>
                        <w:noProof/>
                        <w:sz w:val="16"/>
                        <w:szCs w:val="16"/>
                      </w:rPr>
                      <w:t>15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41201">
                      <w:rPr>
                        <w:rStyle w:val="PageNumber"/>
                        <w:rFonts w:ascii="Arial" w:hAnsi="Arial" w:cs="Arial"/>
                        <w:noProof/>
                        <w:sz w:val="16"/>
                        <w:szCs w:val="16"/>
                      </w:rPr>
                      <w:t>15</w:t>
                    </w:r>
                    <w:r w:rsidRPr="00FC5A72">
                      <w:rPr>
                        <w:rStyle w:val="PageNumber"/>
                        <w:rFonts w:ascii="Arial" w:hAnsi="Arial" w:cs="Arial"/>
                        <w:sz w:val="16"/>
                        <w:szCs w:val="16"/>
                      </w:rPr>
                      <w:fldChar w:fldCharType="end"/>
                    </w:r>
                  </w:p>
                </w:txbxContent>
              </v:textbox>
            </v:shape>
          </w:pict>
        </mc:Fallback>
      </mc:AlternateContent>
    </w:r>
    <w:r w:rsidR="00B0305E">
      <w:rPr>
        <w:rFonts w:ascii="Arial" w:hAnsi="Arial" w:cs="Arial"/>
        <w:b/>
        <w:bCs/>
        <w:sz w:val="16"/>
      </w:rPr>
      <w:t>NASDAQ</w:t>
    </w:r>
    <w:r w:rsidR="00FC5A72">
      <w:rPr>
        <w:rFonts w:ascii="Arial" w:hAnsi="Arial" w:cs="Arial"/>
        <w:b/>
        <w:bCs/>
        <w:sz w:val="16"/>
      </w:rPr>
      <w:t xml:space="preserve"> </w:t>
    </w:r>
    <w:r w:rsidR="00FC5A72">
      <w:rPr>
        <w:rStyle w:val="PageNumber"/>
        <w:rFonts w:ascii="Arial" w:hAnsi="Arial" w:cs="Arial"/>
        <w:b/>
        <w:bCs/>
        <w:sz w:val="16"/>
      </w:rPr>
      <w:t xml:space="preserve">– </w:t>
    </w:r>
    <w:r w:rsidR="00EC1440">
      <w:rPr>
        <w:rStyle w:val="PageNumber"/>
        <w:rFonts w:ascii="Arial" w:hAnsi="Arial" w:cs="Arial"/>
        <w:sz w:val="16"/>
      </w:rPr>
      <w:t>People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35C" w:rsidRDefault="00BC235C">
      <w:r>
        <w:separator/>
      </w:r>
    </w:p>
  </w:footnote>
  <w:footnote w:type="continuationSeparator" w:id="0">
    <w:p w:rsidR="00BC235C" w:rsidRDefault="00BC2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A74390">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857C4"/>
    <w:multiLevelType w:val="hybridMultilevel"/>
    <w:tmpl w:val="9A66E2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BCC4642"/>
    <w:multiLevelType w:val="hybridMultilevel"/>
    <w:tmpl w:val="08D2D4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C60140"/>
    <w:multiLevelType w:val="hybridMultilevel"/>
    <w:tmpl w:val="3A46F5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0F5061"/>
    <w:multiLevelType w:val="hybridMultilevel"/>
    <w:tmpl w:val="9606E75C"/>
    <w:lvl w:ilvl="0" w:tplc="FFAAA5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065CA3"/>
    <w:multiLevelType w:val="hybridMultilevel"/>
    <w:tmpl w:val="572EF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623C14"/>
    <w:multiLevelType w:val="hybridMultilevel"/>
    <w:tmpl w:val="10D623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A290F09"/>
    <w:multiLevelType w:val="hybridMultilevel"/>
    <w:tmpl w:val="F5EE31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0748FC"/>
    <w:multiLevelType w:val="hybridMultilevel"/>
    <w:tmpl w:val="53A8DD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2D71110"/>
    <w:multiLevelType w:val="hybridMultilevel"/>
    <w:tmpl w:val="7DA249E8"/>
    <w:lvl w:ilvl="0" w:tplc="B3880E94">
      <w:start w:val="1"/>
      <w:numFmt w:val="bullet"/>
      <w:lvlText w:val=""/>
      <w:lvlJc w:val="left"/>
      <w:pPr>
        <w:tabs>
          <w:tab w:val="num" w:pos="720"/>
        </w:tabs>
        <w:ind w:left="720" w:hanging="360"/>
      </w:pPr>
      <w:rPr>
        <w:rFonts w:ascii="Symbol" w:hAnsi="Symbol" w:hint="default"/>
      </w:rPr>
    </w:lvl>
    <w:lvl w:ilvl="1" w:tplc="B2BC66FA" w:tentative="1">
      <w:start w:val="1"/>
      <w:numFmt w:val="bullet"/>
      <w:lvlText w:val="o"/>
      <w:lvlJc w:val="left"/>
      <w:pPr>
        <w:tabs>
          <w:tab w:val="num" w:pos="1440"/>
        </w:tabs>
        <w:ind w:left="1440" w:hanging="360"/>
      </w:pPr>
      <w:rPr>
        <w:rFonts w:ascii="Courier New" w:hAnsi="Courier New" w:hint="default"/>
      </w:rPr>
    </w:lvl>
    <w:lvl w:ilvl="2" w:tplc="024A45B6" w:tentative="1">
      <w:start w:val="1"/>
      <w:numFmt w:val="bullet"/>
      <w:lvlText w:val=""/>
      <w:lvlJc w:val="left"/>
      <w:pPr>
        <w:tabs>
          <w:tab w:val="num" w:pos="2160"/>
        </w:tabs>
        <w:ind w:left="2160" w:hanging="360"/>
      </w:pPr>
      <w:rPr>
        <w:rFonts w:ascii="Wingdings" w:hAnsi="Wingdings" w:hint="default"/>
      </w:rPr>
    </w:lvl>
    <w:lvl w:ilvl="3" w:tplc="CF28A9D8" w:tentative="1">
      <w:start w:val="1"/>
      <w:numFmt w:val="bullet"/>
      <w:lvlText w:val=""/>
      <w:lvlJc w:val="left"/>
      <w:pPr>
        <w:tabs>
          <w:tab w:val="num" w:pos="2880"/>
        </w:tabs>
        <w:ind w:left="2880" w:hanging="360"/>
      </w:pPr>
      <w:rPr>
        <w:rFonts w:ascii="Symbol" w:hAnsi="Symbol" w:hint="default"/>
      </w:rPr>
    </w:lvl>
    <w:lvl w:ilvl="4" w:tplc="513E1EF2" w:tentative="1">
      <w:start w:val="1"/>
      <w:numFmt w:val="bullet"/>
      <w:lvlText w:val="o"/>
      <w:lvlJc w:val="left"/>
      <w:pPr>
        <w:tabs>
          <w:tab w:val="num" w:pos="3600"/>
        </w:tabs>
        <w:ind w:left="3600" w:hanging="360"/>
      </w:pPr>
      <w:rPr>
        <w:rFonts w:ascii="Courier New" w:hAnsi="Courier New" w:hint="default"/>
      </w:rPr>
    </w:lvl>
    <w:lvl w:ilvl="5" w:tplc="AD681150" w:tentative="1">
      <w:start w:val="1"/>
      <w:numFmt w:val="bullet"/>
      <w:lvlText w:val=""/>
      <w:lvlJc w:val="left"/>
      <w:pPr>
        <w:tabs>
          <w:tab w:val="num" w:pos="4320"/>
        </w:tabs>
        <w:ind w:left="4320" w:hanging="360"/>
      </w:pPr>
      <w:rPr>
        <w:rFonts w:ascii="Wingdings" w:hAnsi="Wingdings" w:hint="default"/>
      </w:rPr>
    </w:lvl>
    <w:lvl w:ilvl="6" w:tplc="A086E3AE" w:tentative="1">
      <w:start w:val="1"/>
      <w:numFmt w:val="bullet"/>
      <w:lvlText w:val=""/>
      <w:lvlJc w:val="left"/>
      <w:pPr>
        <w:tabs>
          <w:tab w:val="num" w:pos="5040"/>
        </w:tabs>
        <w:ind w:left="5040" w:hanging="360"/>
      </w:pPr>
      <w:rPr>
        <w:rFonts w:ascii="Symbol" w:hAnsi="Symbol" w:hint="default"/>
      </w:rPr>
    </w:lvl>
    <w:lvl w:ilvl="7" w:tplc="21A40B68" w:tentative="1">
      <w:start w:val="1"/>
      <w:numFmt w:val="bullet"/>
      <w:lvlText w:val="o"/>
      <w:lvlJc w:val="left"/>
      <w:pPr>
        <w:tabs>
          <w:tab w:val="num" w:pos="5760"/>
        </w:tabs>
        <w:ind w:left="5760" w:hanging="360"/>
      </w:pPr>
      <w:rPr>
        <w:rFonts w:ascii="Courier New" w:hAnsi="Courier New" w:hint="default"/>
      </w:rPr>
    </w:lvl>
    <w:lvl w:ilvl="8" w:tplc="F0A207B2" w:tentative="1">
      <w:start w:val="1"/>
      <w:numFmt w:val="bullet"/>
      <w:lvlText w:val=""/>
      <w:lvlJc w:val="left"/>
      <w:pPr>
        <w:tabs>
          <w:tab w:val="num" w:pos="6480"/>
        </w:tabs>
        <w:ind w:left="6480" w:hanging="360"/>
      </w:pPr>
      <w:rPr>
        <w:rFonts w:ascii="Wingdings" w:hAnsi="Wingdings" w:hint="default"/>
      </w:rPr>
    </w:lvl>
  </w:abstractNum>
  <w:abstractNum w:abstractNumId="10">
    <w:nsid w:val="344E622A"/>
    <w:multiLevelType w:val="hybridMultilevel"/>
    <w:tmpl w:val="F5EE31A0"/>
    <w:lvl w:ilvl="0" w:tplc="0952D5C0">
      <w:start w:val="1"/>
      <w:numFmt w:val="bullet"/>
      <w:lvlText w:val=""/>
      <w:lvlJc w:val="left"/>
      <w:pPr>
        <w:tabs>
          <w:tab w:val="num" w:pos="1080"/>
        </w:tabs>
        <w:ind w:left="1080" w:hanging="360"/>
      </w:pPr>
      <w:rPr>
        <w:rFonts w:ascii="Symbol" w:hAnsi="Symbol" w:hint="default"/>
      </w:rPr>
    </w:lvl>
    <w:lvl w:ilvl="1" w:tplc="E38ACF12">
      <w:start w:val="1"/>
      <w:numFmt w:val="decimal"/>
      <w:lvlText w:val="%2."/>
      <w:lvlJc w:val="left"/>
      <w:pPr>
        <w:tabs>
          <w:tab w:val="num" w:pos="1800"/>
        </w:tabs>
        <w:ind w:left="1800" w:hanging="360"/>
      </w:pPr>
    </w:lvl>
    <w:lvl w:ilvl="2" w:tplc="963CED2C" w:tentative="1">
      <w:start w:val="1"/>
      <w:numFmt w:val="lowerRoman"/>
      <w:lvlText w:val="%3."/>
      <w:lvlJc w:val="right"/>
      <w:pPr>
        <w:tabs>
          <w:tab w:val="num" w:pos="2520"/>
        </w:tabs>
        <w:ind w:left="2520" w:hanging="180"/>
      </w:pPr>
    </w:lvl>
    <w:lvl w:ilvl="3" w:tplc="6A56E10E" w:tentative="1">
      <w:start w:val="1"/>
      <w:numFmt w:val="decimal"/>
      <w:lvlText w:val="%4."/>
      <w:lvlJc w:val="left"/>
      <w:pPr>
        <w:tabs>
          <w:tab w:val="num" w:pos="3240"/>
        </w:tabs>
        <w:ind w:left="3240" w:hanging="360"/>
      </w:pPr>
    </w:lvl>
    <w:lvl w:ilvl="4" w:tplc="9814D982" w:tentative="1">
      <w:start w:val="1"/>
      <w:numFmt w:val="lowerLetter"/>
      <w:lvlText w:val="%5."/>
      <w:lvlJc w:val="left"/>
      <w:pPr>
        <w:tabs>
          <w:tab w:val="num" w:pos="3960"/>
        </w:tabs>
        <w:ind w:left="3960" w:hanging="360"/>
      </w:pPr>
    </w:lvl>
    <w:lvl w:ilvl="5" w:tplc="DD4ADD48" w:tentative="1">
      <w:start w:val="1"/>
      <w:numFmt w:val="lowerRoman"/>
      <w:lvlText w:val="%6."/>
      <w:lvlJc w:val="right"/>
      <w:pPr>
        <w:tabs>
          <w:tab w:val="num" w:pos="4680"/>
        </w:tabs>
        <w:ind w:left="4680" w:hanging="180"/>
      </w:pPr>
    </w:lvl>
    <w:lvl w:ilvl="6" w:tplc="9C284584" w:tentative="1">
      <w:start w:val="1"/>
      <w:numFmt w:val="decimal"/>
      <w:lvlText w:val="%7."/>
      <w:lvlJc w:val="left"/>
      <w:pPr>
        <w:tabs>
          <w:tab w:val="num" w:pos="5400"/>
        </w:tabs>
        <w:ind w:left="5400" w:hanging="360"/>
      </w:pPr>
    </w:lvl>
    <w:lvl w:ilvl="7" w:tplc="26A4AF0E" w:tentative="1">
      <w:start w:val="1"/>
      <w:numFmt w:val="lowerLetter"/>
      <w:lvlText w:val="%8."/>
      <w:lvlJc w:val="left"/>
      <w:pPr>
        <w:tabs>
          <w:tab w:val="num" w:pos="6120"/>
        </w:tabs>
        <w:ind w:left="6120" w:hanging="360"/>
      </w:pPr>
    </w:lvl>
    <w:lvl w:ilvl="8" w:tplc="29B2F3F8" w:tentative="1">
      <w:start w:val="1"/>
      <w:numFmt w:val="lowerRoman"/>
      <w:lvlText w:val="%9."/>
      <w:lvlJc w:val="right"/>
      <w:pPr>
        <w:tabs>
          <w:tab w:val="num" w:pos="6840"/>
        </w:tabs>
        <w:ind w:left="6840" w:hanging="180"/>
      </w:pPr>
    </w:lvl>
  </w:abstractNum>
  <w:abstractNum w:abstractNumId="11">
    <w:nsid w:val="398E4E73"/>
    <w:multiLevelType w:val="hybridMultilevel"/>
    <w:tmpl w:val="A586748A"/>
    <w:lvl w:ilvl="0" w:tplc="A1A25D0C">
      <w:start w:val="1"/>
      <w:numFmt w:val="bullet"/>
      <w:lvlText w:val=""/>
      <w:lvlJc w:val="left"/>
      <w:pPr>
        <w:tabs>
          <w:tab w:val="num" w:pos="360"/>
        </w:tabs>
        <w:ind w:left="360" w:hanging="360"/>
      </w:pPr>
      <w:rPr>
        <w:rFonts w:ascii="Symbol" w:hAnsi="Symbol" w:hint="default"/>
      </w:rPr>
    </w:lvl>
    <w:lvl w:ilvl="1" w:tplc="2224FFCA" w:tentative="1">
      <w:start w:val="1"/>
      <w:numFmt w:val="bullet"/>
      <w:lvlText w:val="o"/>
      <w:lvlJc w:val="left"/>
      <w:pPr>
        <w:tabs>
          <w:tab w:val="num" w:pos="1080"/>
        </w:tabs>
        <w:ind w:left="1080" w:hanging="360"/>
      </w:pPr>
      <w:rPr>
        <w:rFonts w:ascii="Courier New" w:hAnsi="Courier New" w:hint="default"/>
      </w:rPr>
    </w:lvl>
    <w:lvl w:ilvl="2" w:tplc="716CA004" w:tentative="1">
      <w:start w:val="1"/>
      <w:numFmt w:val="bullet"/>
      <w:lvlText w:val=""/>
      <w:lvlJc w:val="left"/>
      <w:pPr>
        <w:tabs>
          <w:tab w:val="num" w:pos="1800"/>
        </w:tabs>
        <w:ind w:left="1800" w:hanging="360"/>
      </w:pPr>
      <w:rPr>
        <w:rFonts w:ascii="Wingdings" w:hAnsi="Wingdings" w:hint="default"/>
      </w:rPr>
    </w:lvl>
    <w:lvl w:ilvl="3" w:tplc="2C762208" w:tentative="1">
      <w:start w:val="1"/>
      <w:numFmt w:val="bullet"/>
      <w:lvlText w:val=""/>
      <w:lvlJc w:val="left"/>
      <w:pPr>
        <w:tabs>
          <w:tab w:val="num" w:pos="2520"/>
        </w:tabs>
        <w:ind w:left="2520" w:hanging="360"/>
      </w:pPr>
      <w:rPr>
        <w:rFonts w:ascii="Symbol" w:hAnsi="Symbol" w:hint="default"/>
      </w:rPr>
    </w:lvl>
    <w:lvl w:ilvl="4" w:tplc="E2D21992" w:tentative="1">
      <w:start w:val="1"/>
      <w:numFmt w:val="bullet"/>
      <w:lvlText w:val="o"/>
      <w:lvlJc w:val="left"/>
      <w:pPr>
        <w:tabs>
          <w:tab w:val="num" w:pos="3240"/>
        </w:tabs>
        <w:ind w:left="3240" w:hanging="360"/>
      </w:pPr>
      <w:rPr>
        <w:rFonts w:ascii="Courier New" w:hAnsi="Courier New" w:hint="default"/>
      </w:rPr>
    </w:lvl>
    <w:lvl w:ilvl="5" w:tplc="4B7EAA88" w:tentative="1">
      <w:start w:val="1"/>
      <w:numFmt w:val="bullet"/>
      <w:lvlText w:val=""/>
      <w:lvlJc w:val="left"/>
      <w:pPr>
        <w:tabs>
          <w:tab w:val="num" w:pos="3960"/>
        </w:tabs>
        <w:ind w:left="3960" w:hanging="360"/>
      </w:pPr>
      <w:rPr>
        <w:rFonts w:ascii="Wingdings" w:hAnsi="Wingdings" w:hint="default"/>
      </w:rPr>
    </w:lvl>
    <w:lvl w:ilvl="6" w:tplc="97C626D8" w:tentative="1">
      <w:start w:val="1"/>
      <w:numFmt w:val="bullet"/>
      <w:lvlText w:val=""/>
      <w:lvlJc w:val="left"/>
      <w:pPr>
        <w:tabs>
          <w:tab w:val="num" w:pos="4680"/>
        </w:tabs>
        <w:ind w:left="4680" w:hanging="360"/>
      </w:pPr>
      <w:rPr>
        <w:rFonts w:ascii="Symbol" w:hAnsi="Symbol" w:hint="default"/>
      </w:rPr>
    </w:lvl>
    <w:lvl w:ilvl="7" w:tplc="79925FC0" w:tentative="1">
      <w:start w:val="1"/>
      <w:numFmt w:val="bullet"/>
      <w:lvlText w:val="o"/>
      <w:lvlJc w:val="left"/>
      <w:pPr>
        <w:tabs>
          <w:tab w:val="num" w:pos="5400"/>
        </w:tabs>
        <w:ind w:left="5400" w:hanging="360"/>
      </w:pPr>
      <w:rPr>
        <w:rFonts w:ascii="Courier New" w:hAnsi="Courier New" w:hint="default"/>
      </w:rPr>
    </w:lvl>
    <w:lvl w:ilvl="8" w:tplc="9DAC4DE6" w:tentative="1">
      <w:start w:val="1"/>
      <w:numFmt w:val="bullet"/>
      <w:lvlText w:val=""/>
      <w:lvlJc w:val="left"/>
      <w:pPr>
        <w:tabs>
          <w:tab w:val="num" w:pos="6120"/>
        </w:tabs>
        <w:ind w:left="6120" w:hanging="360"/>
      </w:pPr>
      <w:rPr>
        <w:rFonts w:ascii="Wingdings" w:hAnsi="Wingdings" w:hint="default"/>
      </w:rPr>
    </w:lvl>
  </w:abstractNum>
  <w:abstractNum w:abstractNumId="12">
    <w:nsid w:val="3A59346C"/>
    <w:multiLevelType w:val="hybridMultilevel"/>
    <w:tmpl w:val="BA5AC764"/>
    <w:lvl w:ilvl="0" w:tplc="455ADB48">
      <w:start w:val="1"/>
      <w:numFmt w:val="bullet"/>
      <w:lvlText w:val=""/>
      <w:lvlJc w:val="left"/>
      <w:pPr>
        <w:tabs>
          <w:tab w:val="num" w:pos="720"/>
        </w:tabs>
        <w:ind w:left="720" w:hanging="360"/>
      </w:pPr>
      <w:rPr>
        <w:rFonts w:ascii="Symbol" w:hAnsi="Symbol" w:hint="default"/>
      </w:rPr>
    </w:lvl>
    <w:lvl w:ilvl="1" w:tplc="ECDEC012">
      <w:start w:val="1"/>
      <w:numFmt w:val="bullet"/>
      <w:lvlText w:val="o"/>
      <w:lvlJc w:val="left"/>
      <w:pPr>
        <w:tabs>
          <w:tab w:val="num" w:pos="1440"/>
        </w:tabs>
        <w:ind w:left="1440" w:hanging="360"/>
      </w:pPr>
      <w:rPr>
        <w:rFonts w:ascii="Courier New" w:hAnsi="Courier New" w:hint="default"/>
      </w:rPr>
    </w:lvl>
    <w:lvl w:ilvl="2" w:tplc="13E6C508">
      <w:start w:val="1"/>
      <w:numFmt w:val="bullet"/>
      <w:lvlText w:val=""/>
      <w:lvlJc w:val="left"/>
      <w:pPr>
        <w:tabs>
          <w:tab w:val="num" w:pos="2160"/>
        </w:tabs>
        <w:ind w:left="2160" w:hanging="360"/>
      </w:pPr>
      <w:rPr>
        <w:rFonts w:ascii="Wingdings" w:hAnsi="Wingdings" w:hint="default"/>
      </w:rPr>
    </w:lvl>
    <w:lvl w:ilvl="3" w:tplc="4D3C66A2" w:tentative="1">
      <w:start w:val="1"/>
      <w:numFmt w:val="bullet"/>
      <w:lvlText w:val=""/>
      <w:lvlJc w:val="left"/>
      <w:pPr>
        <w:tabs>
          <w:tab w:val="num" w:pos="2880"/>
        </w:tabs>
        <w:ind w:left="2880" w:hanging="360"/>
      </w:pPr>
      <w:rPr>
        <w:rFonts w:ascii="Symbol" w:hAnsi="Symbol" w:hint="default"/>
      </w:rPr>
    </w:lvl>
    <w:lvl w:ilvl="4" w:tplc="C73E2D86" w:tentative="1">
      <w:start w:val="1"/>
      <w:numFmt w:val="bullet"/>
      <w:lvlText w:val="o"/>
      <w:lvlJc w:val="left"/>
      <w:pPr>
        <w:tabs>
          <w:tab w:val="num" w:pos="3600"/>
        </w:tabs>
        <w:ind w:left="3600" w:hanging="360"/>
      </w:pPr>
      <w:rPr>
        <w:rFonts w:ascii="Courier New" w:hAnsi="Courier New" w:hint="default"/>
      </w:rPr>
    </w:lvl>
    <w:lvl w:ilvl="5" w:tplc="FC5CDBE8" w:tentative="1">
      <w:start w:val="1"/>
      <w:numFmt w:val="bullet"/>
      <w:lvlText w:val=""/>
      <w:lvlJc w:val="left"/>
      <w:pPr>
        <w:tabs>
          <w:tab w:val="num" w:pos="4320"/>
        </w:tabs>
        <w:ind w:left="4320" w:hanging="360"/>
      </w:pPr>
      <w:rPr>
        <w:rFonts w:ascii="Wingdings" w:hAnsi="Wingdings" w:hint="default"/>
      </w:rPr>
    </w:lvl>
    <w:lvl w:ilvl="6" w:tplc="FA1E1B90" w:tentative="1">
      <w:start w:val="1"/>
      <w:numFmt w:val="bullet"/>
      <w:lvlText w:val=""/>
      <w:lvlJc w:val="left"/>
      <w:pPr>
        <w:tabs>
          <w:tab w:val="num" w:pos="5040"/>
        </w:tabs>
        <w:ind w:left="5040" w:hanging="360"/>
      </w:pPr>
      <w:rPr>
        <w:rFonts w:ascii="Symbol" w:hAnsi="Symbol" w:hint="default"/>
      </w:rPr>
    </w:lvl>
    <w:lvl w:ilvl="7" w:tplc="CBF281DA" w:tentative="1">
      <w:start w:val="1"/>
      <w:numFmt w:val="bullet"/>
      <w:lvlText w:val="o"/>
      <w:lvlJc w:val="left"/>
      <w:pPr>
        <w:tabs>
          <w:tab w:val="num" w:pos="5760"/>
        </w:tabs>
        <w:ind w:left="5760" w:hanging="360"/>
      </w:pPr>
      <w:rPr>
        <w:rFonts w:ascii="Courier New" w:hAnsi="Courier New" w:hint="default"/>
      </w:rPr>
    </w:lvl>
    <w:lvl w:ilvl="8" w:tplc="F6CEC098" w:tentative="1">
      <w:start w:val="1"/>
      <w:numFmt w:val="bullet"/>
      <w:lvlText w:val=""/>
      <w:lvlJc w:val="left"/>
      <w:pPr>
        <w:tabs>
          <w:tab w:val="num" w:pos="6480"/>
        </w:tabs>
        <w:ind w:left="6480" w:hanging="360"/>
      </w:pPr>
      <w:rPr>
        <w:rFonts w:ascii="Wingdings" w:hAnsi="Wingdings" w:hint="default"/>
      </w:rPr>
    </w:lvl>
  </w:abstractNum>
  <w:abstractNum w:abstractNumId="13">
    <w:nsid w:val="3DEA73B7"/>
    <w:multiLevelType w:val="hybridMultilevel"/>
    <w:tmpl w:val="50A41088"/>
    <w:lvl w:ilvl="0" w:tplc="A8765758">
      <w:start w:val="1"/>
      <w:numFmt w:val="decimal"/>
      <w:lvlText w:val="%1."/>
      <w:lvlJc w:val="left"/>
      <w:pPr>
        <w:tabs>
          <w:tab w:val="num" w:pos="-360"/>
        </w:tabs>
        <w:ind w:left="-360" w:hanging="360"/>
      </w:pPr>
      <w:rPr>
        <w:rFonts w:hint="default"/>
      </w:rPr>
    </w:lvl>
    <w:lvl w:ilvl="1" w:tplc="26D2C80E" w:tentative="1">
      <w:start w:val="1"/>
      <w:numFmt w:val="lowerLetter"/>
      <w:lvlText w:val="%2."/>
      <w:lvlJc w:val="left"/>
      <w:pPr>
        <w:tabs>
          <w:tab w:val="num" w:pos="360"/>
        </w:tabs>
        <w:ind w:left="360" w:hanging="360"/>
      </w:pPr>
    </w:lvl>
    <w:lvl w:ilvl="2" w:tplc="62B080F6" w:tentative="1">
      <w:start w:val="1"/>
      <w:numFmt w:val="lowerRoman"/>
      <w:lvlText w:val="%3."/>
      <w:lvlJc w:val="right"/>
      <w:pPr>
        <w:tabs>
          <w:tab w:val="num" w:pos="1080"/>
        </w:tabs>
        <w:ind w:left="1080" w:hanging="180"/>
      </w:pPr>
    </w:lvl>
    <w:lvl w:ilvl="3" w:tplc="FACAB186" w:tentative="1">
      <w:start w:val="1"/>
      <w:numFmt w:val="decimal"/>
      <w:lvlText w:val="%4."/>
      <w:lvlJc w:val="left"/>
      <w:pPr>
        <w:tabs>
          <w:tab w:val="num" w:pos="1800"/>
        </w:tabs>
        <w:ind w:left="1800" w:hanging="360"/>
      </w:pPr>
    </w:lvl>
    <w:lvl w:ilvl="4" w:tplc="EA320416" w:tentative="1">
      <w:start w:val="1"/>
      <w:numFmt w:val="lowerLetter"/>
      <w:lvlText w:val="%5."/>
      <w:lvlJc w:val="left"/>
      <w:pPr>
        <w:tabs>
          <w:tab w:val="num" w:pos="2520"/>
        </w:tabs>
        <w:ind w:left="2520" w:hanging="360"/>
      </w:pPr>
    </w:lvl>
    <w:lvl w:ilvl="5" w:tplc="365A82EE" w:tentative="1">
      <w:start w:val="1"/>
      <w:numFmt w:val="lowerRoman"/>
      <w:lvlText w:val="%6."/>
      <w:lvlJc w:val="right"/>
      <w:pPr>
        <w:tabs>
          <w:tab w:val="num" w:pos="3240"/>
        </w:tabs>
        <w:ind w:left="3240" w:hanging="180"/>
      </w:pPr>
    </w:lvl>
    <w:lvl w:ilvl="6" w:tplc="74984E9E" w:tentative="1">
      <w:start w:val="1"/>
      <w:numFmt w:val="decimal"/>
      <w:lvlText w:val="%7."/>
      <w:lvlJc w:val="left"/>
      <w:pPr>
        <w:tabs>
          <w:tab w:val="num" w:pos="3960"/>
        </w:tabs>
        <w:ind w:left="3960" w:hanging="360"/>
      </w:pPr>
    </w:lvl>
    <w:lvl w:ilvl="7" w:tplc="6770A3FA" w:tentative="1">
      <w:start w:val="1"/>
      <w:numFmt w:val="lowerLetter"/>
      <w:lvlText w:val="%8."/>
      <w:lvlJc w:val="left"/>
      <w:pPr>
        <w:tabs>
          <w:tab w:val="num" w:pos="4680"/>
        </w:tabs>
        <w:ind w:left="4680" w:hanging="360"/>
      </w:pPr>
    </w:lvl>
    <w:lvl w:ilvl="8" w:tplc="5CDA9496" w:tentative="1">
      <w:start w:val="1"/>
      <w:numFmt w:val="lowerRoman"/>
      <w:lvlText w:val="%9."/>
      <w:lvlJc w:val="right"/>
      <w:pPr>
        <w:tabs>
          <w:tab w:val="num" w:pos="5400"/>
        </w:tabs>
        <w:ind w:left="5400" w:hanging="180"/>
      </w:pPr>
    </w:lvl>
  </w:abstractNum>
  <w:abstractNum w:abstractNumId="14">
    <w:nsid w:val="4A944F87"/>
    <w:multiLevelType w:val="hybridMultilevel"/>
    <w:tmpl w:val="D5301ED4"/>
    <w:lvl w:ilvl="0" w:tplc="120A4A82">
      <w:start w:val="1"/>
      <w:numFmt w:val="decimal"/>
      <w:lvlText w:val="%1."/>
      <w:lvlJc w:val="left"/>
      <w:pPr>
        <w:tabs>
          <w:tab w:val="num" w:pos="720"/>
        </w:tabs>
        <w:ind w:left="720" w:hanging="360"/>
      </w:pPr>
      <w:rPr>
        <w:rFonts w:hint="default"/>
      </w:rPr>
    </w:lvl>
    <w:lvl w:ilvl="1" w:tplc="AE268662" w:tentative="1">
      <w:start w:val="1"/>
      <w:numFmt w:val="lowerLetter"/>
      <w:lvlText w:val="%2."/>
      <w:lvlJc w:val="left"/>
      <w:pPr>
        <w:tabs>
          <w:tab w:val="num" w:pos="1440"/>
        </w:tabs>
        <w:ind w:left="1440" w:hanging="360"/>
      </w:pPr>
    </w:lvl>
    <w:lvl w:ilvl="2" w:tplc="E3EA239C" w:tentative="1">
      <w:start w:val="1"/>
      <w:numFmt w:val="lowerRoman"/>
      <w:lvlText w:val="%3."/>
      <w:lvlJc w:val="right"/>
      <w:pPr>
        <w:tabs>
          <w:tab w:val="num" w:pos="2160"/>
        </w:tabs>
        <w:ind w:left="2160" w:hanging="180"/>
      </w:pPr>
    </w:lvl>
    <w:lvl w:ilvl="3" w:tplc="6D4687DC" w:tentative="1">
      <w:start w:val="1"/>
      <w:numFmt w:val="decimal"/>
      <w:lvlText w:val="%4."/>
      <w:lvlJc w:val="left"/>
      <w:pPr>
        <w:tabs>
          <w:tab w:val="num" w:pos="2880"/>
        </w:tabs>
        <w:ind w:left="2880" w:hanging="360"/>
      </w:pPr>
    </w:lvl>
    <w:lvl w:ilvl="4" w:tplc="6460177E" w:tentative="1">
      <w:start w:val="1"/>
      <w:numFmt w:val="lowerLetter"/>
      <w:lvlText w:val="%5."/>
      <w:lvlJc w:val="left"/>
      <w:pPr>
        <w:tabs>
          <w:tab w:val="num" w:pos="3600"/>
        </w:tabs>
        <w:ind w:left="3600" w:hanging="360"/>
      </w:pPr>
    </w:lvl>
    <w:lvl w:ilvl="5" w:tplc="8E5E2F2E" w:tentative="1">
      <w:start w:val="1"/>
      <w:numFmt w:val="lowerRoman"/>
      <w:lvlText w:val="%6."/>
      <w:lvlJc w:val="right"/>
      <w:pPr>
        <w:tabs>
          <w:tab w:val="num" w:pos="4320"/>
        </w:tabs>
        <w:ind w:left="4320" w:hanging="180"/>
      </w:pPr>
    </w:lvl>
    <w:lvl w:ilvl="6" w:tplc="828E275A" w:tentative="1">
      <w:start w:val="1"/>
      <w:numFmt w:val="decimal"/>
      <w:lvlText w:val="%7."/>
      <w:lvlJc w:val="left"/>
      <w:pPr>
        <w:tabs>
          <w:tab w:val="num" w:pos="5040"/>
        </w:tabs>
        <w:ind w:left="5040" w:hanging="360"/>
      </w:pPr>
    </w:lvl>
    <w:lvl w:ilvl="7" w:tplc="28F4804E" w:tentative="1">
      <w:start w:val="1"/>
      <w:numFmt w:val="lowerLetter"/>
      <w:lvlText w:val="%8."/>
      <w:lvlJc w:val="left"/>
      <w:pPr>
        <w:tabs>
          <w:tab w:val="num" w:pos="5760"/>
        </w:tabs>
        <w:ind w:left="5760" w:hanging="360"/>
      </w:pPr>
    </w:lvl>
    <w:lvl w:ilvl="8" w:tplc="AD3C7AAA" w:tentative="1">
      <w:start w:val="1"/>
      <w:numFmt w:val="lowerRoman"/>
      <w:lvlText w:val="%9."/>
      <w:lvlJc w:val="right"/>
      <w:pPr>
        <w:tabs>
          <w:tab w:val="num" w:pos="6480"/>
        </w:tabs>
        <w:ind w:left="6480" w:hanging="180"/>
      </w:pPr>
    </w:lvl>
  </w:abstractNum>
  <w:abstractNum w:abstractNumId="15">
    <w:nsid w:val="4B136541"/>
    <w:multiLevelType w:val="hybridMultilevel"/>
    <w:tmpl w:val="8A58C4F6"/>
    <w:lvl w:ilvl="0" w:tplc="80CEF7FA">
      <w:start w:val="1"/>
      <w:numFmt w:val="bullet"/>
      <w:lvlText w:val=""/>
      <w:lvlJc w:val="left"/>
      <w:pPr>
        <w:tabs>
          <w:tab w:val="num" w:pos="0"/>
        </w:tabs>
        <w:ind w:left="0" w:hanging="360"/>
      </w:pPr>
      <w:rPr>
        <w:rFonts w:ascii="Symbol" w:hAnsi="Symbol" w:hint="default"/>
      </w:rPr>
    </w:lvl>
    <w:lvl w:ilvl="1" w:tplc="FEF0CB5A">
      <w:start w:val="1"/>
      <w:numFmt w:val="bullet"/>
      <w:lvlText w:val="o"/>
      <w:lvlJc w:val="left"/>
      <w:pPr>
        <w:tabs>
          <w:tab w:val="num" w:pos="720"/>
        </w:tabs>
        <w:ind w:left="720" w:hanging="360"/>
      </w:pPr>
      <w:rPr>
        <w:rFonts w:ascii="Courier New" w:hAnsi="Courier New" w:hint="default"/>
      </w:rPr>
    </w:lvl>
    <w:lvl w:ilvl="2" w:tplc="EFCE5036" w:tentative="1">
      <w:start w:val="1"/>
      <w:numFmt w:val="bullet"/>
      <w:lvlText w:val=""/>
      <w:lvlJc w:val="left"/>
      <w:pPr>
        <w:tabs>
          <w:tab w:val="num" w:pos="1440"/>
        </w:tabs>
        <w:ind w:left="1440" w:hanging="360"/>
      </w:pPr>
      <w:rPr>
        <w:rFonts w:ascii="Wingdings" w:hAnsi="Wingdings" w:hint="default"/>
      </w:rPr>
    </w:lvl>
    <w:lvl w:ilvl="3" w:tplc="B8E811E0" w:tentative="1">
      <w:start w:val="1"/>
      <w:numFmt w:val="bullet"/>
      <w:lvlText w:val=""/>
      <w:lvlJc w:val="left"/>
      <w:pPr>
        <w:tabs>
          <w:tab w:val="num" w:pos="2160"/>
        </w:tabs>
        <w:ind w:left="2160" w:hanging="360"/>
      </w:pPr>
      <w:rPr>
        <w:rFonts w:ascii="Symbol" w:hAnsi="Symbol" w:hint="default"/>
      </w:rPr>
    </w:lvl>
    <w:lvl w:ilvl="4" w:tplc="10A6082C" w:tentative="1">
      <w:start w:val="1"/>
      <w:numFmt w:val="bullet"/>
      <w:lvlText w:val="o"/>
      <w:lvlJc w:val="left"/>
      <w:pPr>
        <w:tabs>
          <w:tab w:val="num" w:pos="2880"/>
        </w:tabs>
        <w:ind w:left="2880" w:hanging="360"/>
      </w:pPr>
      <w:rPr>
        <w:rFonts w:ascii="Courier New" w:hAnsi="Courier New" w:hint="default"/>
      </w:rPr>
    </w:lvl>
    <w:lvl w:ilvl="5" w:tplc="E90861A0" w:tentative="1">
      <w:start w:val="1"/>
      <w:numFmt w:val="bullet"/>
      <w:lvlText w:val=""/>
      <w:lvlJc w:val="left"/>
      <w:pPr>
        <w:tabs>
          <w:tab w:val="num" w:pos="3600"/>
        </w:tabs>
        <w:ind w:left="3600" w:hanging="360"/>
      </w:pPr>
      <w:rPr>
        <w:rFonts w:ascii="Wingdings" w:hAnsi="Wingdings" w:hint="default"/>
      </w:rPr>
    </w:lvl>
    <w:lvl w:ilvl="6" w:tplc="BB30D5A2" w:tentative="1">
      <w:start w:val="1"/>
      <w:numFmt w:val="bullet"/>
      <w:lvlText w:val=""/>
      <w:lvlJc w:val="left"/>
      <w:pPr>
        <w:tabs>
          <w:tab w:val="num" w:pos="4320"/>
        </w:tabs>
        <w:ind w:left="4320" w:hanging="360"/>
      </w:pPr>
      <w:rPr>
        <w:rFonts w:ascii="Symbol" w:hAnsi="Symbol" w:hint="default"/>
      </w:rPr>
    </w:lvl>
    <w:lvl w:ilvl="7" w:tplc="2E3C3204" w:tentative="1">
      <w:start w:val="1"/>
      <w:numFmt w:val="bullet"/>
      <w:lvlText w:val="o"/>
      <w:lvlJc w:val="left"/>
      <w:pPr>
        <w:tabs>
          <w:tab w:val="num" w:pos="5040"/>
        </w:tabs>
        <w:ind w:left="5040" w:hanging="360"/>
      </w:pPr>
      <w:rPr>
        <w:rFonts w:ascii="Courier New" w:hAnsi="Courier New" w:hint="default"/>
      </w:rPr>
    </w:lvl>
    <w:lvl w:ilvl="8" w:tplc="193C6E4A" w:tentative="1">
      <w:start w:val="1"/>
      <w:numFmt w:val="bullet"/>
      <w:lvlText w:val=""/>
      <w:lvlJc w:val="left"/>
      <w:pPr>
        <w:tabs>
          <w:tab w:val="num" w:pos="5760"/>
        </w:tabs>
        <w:ind w:left="5760" w:hanging="360"/>
      </w:pPr>
      <w:rPr>
        <w:rFonts w:ascii="Wingdings" w:hAnsi="Wingdings" w:hint="default"/>
      </w:rPr>
    </w:lvl>
  </w:abstractNum>
  <w:abstractNum w:abstractNumId="16">
    <w:nsid w:val="4C220218"/>
    <w:multiLevelType w:val="hybridMultilevel"/>
    <w:tmpl w:val="007A9E4E"/>
    <w:lvl w:ilvl="0" w:tplc="B00E92F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D87062A"/>
    <w:multiLevelType w:val="hybridMultilevel"/>
    <w:tmpl w:val="3B9C3DAA"/>
    <w:lvl w:ilvl="0" w:tplc="D124F070">
      <w:start w:val="1"/>
      <w:numFmt w:val="bullet"/>
      <w:lvlText w:val=""/>
      <w:lvlJc w:val="left"/>
      <w:pPr>
        <w:tabs>
          <w:tab w:val="num" w:pos="720"/>
        </w:tabs>
        <w:ind w:left="720" w:hanging="360"/>
      </w:pPr>
      <w:rPr>
        <w:rFonts w:ascii="Symbol" w:hAnsi="Symbol" w:hint="default"/>
      </w:rPr>
    </w:lvl>
    <w:lvl w:ilvl="1" w:tplc="7DA00712" w:tentative="1">
      <w:start w:val="1"/>
      <w:numFmt w:val="bullet"/>
      <w:lvlText w:val="o"/>
      <w:lvlJc w:val="left"/>
      <w:pPr>
        <w:tabs>
          <w:tab w:val="num" w:pos="1440"/>
        </w:tabs>
        <w:ind w:left="1440" w:hanging="360"/>
      </w:pPr>
      <w:rPr>
        <w:rFonts w:ascii="Courier New" w:hAnsi="Courier New" w:hint="default"/>
      </w:rPr>
    </w:lvl>
    <w:lvl w:ilvl="2" w:tplc="AD12276C" w:tentative="1">
      <w:start w:val="1"/>
      <w:numFmt w:val="bullet"/>
      <w:lvlText w:val=""/>
      <w:lvlJc w:val="left"/>
      <w:pPr>
        <w:tabs>
          <w:tab w:val="num" w:pos="2160"/>
        </w:tabs>
        <w:ind w:left="2160" w:hanging="360"/>
      </w:pPr>
      <w:rPr>
        <w:rFonts w:ascii="Wingdings" w:hAnsi="Wingdings" w:hint="default"/>
      </w:rPr>
    </w:lvl>
    <w:lvl w:ilvl="3" w:tplc="C2B419B6" w:tentative="1">
      <w:start w:val="1"/>
      <w:numFmt w:val="bullet"/>
      <w:lvlText w:val=""/>
      <w:lvlJc w:val="left"/>
      <w:pPr>
        <w:tabs>
          <w:tab w:val="num" w:pos="2880"/>
        </w:tabs>
        <w:ind w:left="2880" w:hanging="360"/>
      </w:pPr>
      <w:rPr>
        <w:rFonts w:ascii="Symbol" w:hAnsi="Symbol" w:hint="default"/>
      </w:rPr>
    </w:lvl>
    <w:lvl w:ilvl="4" w:tplc="B5646E5A" w:tentative="1">
      <w:start w:val="1"/>
      <w:numFmt w:val="bullet"/>
      <w:lvlText w:val="o"/>
      <w:lvlJc w:val="left"/>
      <w:pPr>
        <w:tabs>
          <w:tab w:val="num" w:pos="3600"/>
        </w:tabs>
        <w:ind w:left="3600" w:hanging="360"/>
      </w:pPr>
      <w:rPr>
        <w:rFonts w:ascii="Courier New" w:hAnsi="Courier New" w:hint="default"/>
      </w:rPr>
    </w:lvl>
    <w:lvl w:ilvl="5" w:tplc="FE46768C" w:tentative="1">
      <w:start w:val="1"/>
      <w:numFmt w:val="bullet"/>
      <w:lvlText w:val=""/>
      <w:lvlJc w:val="left"/>
      <w:pPr>
        <w:tabs>
          <w:tab w:val="num" w:pos="4320"/>
        </w:tabs>
        <w:ind w:left="4320" w:hanging="360"/>
      </w:pPr>
      <w:rPr>
        <w:rFonts w:ascii="Wingdings" w:hAnsi="Wingdings" w:hint="default"/>
      </w:rPr>
    </w:lvl>
    <w:lvl w:ilvl="6" w:tplc="60563ECE" w:tentative="1">
      <w:start w:val="1"/>
      <w:numFmt w:val="bullet"/>
      <w:lvlText w:val=""/>
      <w:lvlJc w:val="left"/>
      <w:pPr>
        <w:tabs>
          <w:tab w:val="num" w:pos="5040"/>
        </w:tabs>
        <w:ind w:left="5040" w:hanging="360"/>
      </w:pPr>
      <w:rPr>
        <w:rFonts w:ascii="Symbol" w:hAnsi="Symbol" w:hint="default"/>
      </w:rPr>
    </w:lvl>
    <w:lvl w:ilvl="7" w:tplc="EE04BC0A" w:tentative="1">
      <w:start w:val="1"/>
      <w:numFmt w:val="bullet"/>
      <w:lvlText w:val="o"/>
      <w:lvlJc w:val="left"/>
      <w:pPr>
        <w:tabs>
          <w:tab w:val="num" w:pos="5760"/>
        </w:tabs>
        <w:ind w:left="5760" w:hanging="360"/>
      </w:pPr>
      <w:rPr>
        <w:rFonts w:ascii="Courier New" w:hAnsi="Courier New" w:hint="default"/>
      </w:rPr>
    </w:lvl>
    <w:lvl w:ilvl="8" w:tplc="71FC54B8" w:tentative="1">
      <w:start w:val="1"/>
      <w:numFmt w:val="bullet"/>
      <w:lvlText w:val=""/>
      <w:lvlJc w:val="left"/>
      <w:pPr>
        <w:tabs>
          <w:tab w:val="num" w:pos="6480"/>
        </w:tabs>
        <w:ind w:left="6480" w:hanging="360"/>
      </w:pPr>
      <w:rPr>
        <w:rFonts w:ascii="Wingdings" w:hAnsi="Wingdings" w:hint="default"/>
      </w:rPr>
    </w:lvl>
  </w:abstractNum>
  <w:abstractNum w:abstractNumId="18">
    <w:nsid w:val="53B215C8"/>
    <w:multiLevelType w:val="hybridMultilevel"/>
    <w:tmpl w:val="81D438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602146"/>
    <w:multiLevelType w:val="hybridMultilevel"/>
    <w:tmpl w:val="5C546344"/>
    <w:lvl w:ilvl="0" w:tplc="8C622A58">
      <w:start w:val="1"/>
      <w:numFmt w:val="decimal"/>
      <w:lvlText w:val="%1."/>
      <w:lvlJc w:val="left"/>
      <w:pPr>
        <w:tabs>
          <w:tab w:val="num" w:pos="720"/>
        </w:tabs>
        <w:ind w:left="720" w:hanging="360"/>
      </w:pPr>
      <w:rPr>
        <w:rFonts w:hint="default"/>
      </w:rPr>
    </w:lvl>
    <w:lvl w:ilvl="1" w:tplc="013CB750" w:tentative="1">
      <w:start w:val="1"/>
      <w:numFmt w:val="lowerLetter"/>
      <w:lvlText w:val="%2."/>
      <w:lvlJc w:val="left"/>
      <w:pPr>
        <w:tabs>
          <w:tab w:val="num" w:pos="1440"/>
        </w:tabs>
        <w:ind w:left="1440" w:hanging="360"/>
      </w:pPr>
    </w:lvl>
    <w:lvl w:ilvl="2" w:tplc="F81E5B52" w:tentative="1">
      <w:start w:val="1"/>
      <w:numFmt w:val="lowerRoman"/>
      <w:lvlText w:val="%3."/>
      <w:lvlJc w:val="right"/>
      <w:pPr>
        <w:tabs>
          <w:tab w:val="num" w:pos="2160"/>
        </w:tabs>
        <w:ind w:left="2160" w:hanging="180"/>
      </w:pPr>
    </w:lvl>
    <w:lvl w:ilvl="3" w:tplc="D690120C" w:tentative="1">
      <w:start w:val="1"/>
      <w:numFmt w:val="decimal"/>
      <w:lvlText w:val="%4."/>
      <w:lvlJc w:val="left"/>
      <w:pPr>
        <w:tabs>
          <w:tab w:val="num" w:pos="2880"/>
        </w:tabs>
        <w:ind w:left="2880" w:hanging="360"/>
      </w:pPr>
    </w:lvl>
    <w:lvl w:ilvl="4" w:tplc="D812CE24" w:tentative="1">
      <w:start w:val="1"/>
      <w:numFmt w:val="lowerLetter"/>
      <w:lvlText w:val="%5."/>
      <w:lvlJc w:val="left"/>
      <w:pPr>
        <w:tabs>
          <w:tab w:val="num" w:pos="3600"/>
        </w:tabs>
        <w:ind w:left="3600" w:hanging="360"/>
      </w:pPr>
    </w:lvl>
    <w:lvl w:ilvl="5" w:tplc="E1B46B96" w:tentative="1">
      <w:start w:val="1"/>
      <w:numFmt w:val="lowerRoman"/>
      <w:lvlText w:val="%6."/>
      <w:lvlJc w:val="right"/>
      <w:pPr>
        <w:tabs>
          <w:tab w:val="num" w:pos="4320"/>
        </w:tabs>
        <w:ind w:left="4320" w:hanging="180"/>
      </w:pPr>
    </w:lvl>
    <w:lvl w:ilvl="6" w:tplc="EEF60450" w:tentative="1">
      <w:start w:val="1"/>
      <w:numFmt w:val="decimal"/>
      <w:lvlText w:val="%7."/>
      <w:lvlJc w:val="left"/>
      <w:pPr>
        <w:tabs>
          <w:tab w:val="num" w:pos="5040"/>
        </w:tabs>
        <w:ind w:left="5040" w:hanging="360"/>
      </w:pPr>
    </w:lvl>
    <w:lvl w:ilvl="7" w:tplc="B0B8039A" w:tentative="1">
      <w:start w:val="1"/>
      <w:numFmt w:val="lowerLetter"/>
      <w:lvlText w:val="%8."/>
      <w:lvlJc w:val="left"/>
      <w:pPr>
        <w:tabs>
          <w:tab w:val="num" w:pos="5760"/>
        </w:tabs>
        <w:ind w:left="5760" w:hanging="360"/>
      </w:pPr>
    </w:lvl>
    <w:lvl w:ilvl="8" w:tplc="64348682" w:tentative="1">
      <w:start w:val="1"/>
      <w:numFmt w:val="lowerRoman"/>
      <w:lvlText w:val="%9."/>
      <w:lvlJc w:val="right"/>
      <w:pPr>
        <w:tabs>
          <w:tab w:val="num" w:pos="6480"/>
        </w:tabs>
        <w:ind w:left="6480" w:hanging="180"/>
      </w:pPr>
    </w:lvl>
  </w:abstractNum>
  <w:abstractNum w:abstractNumId="20">
    <w:nsid w:val="5671065A"/>
    <w:multiLevelType w:val="hybridMultilevel"/>
    <w:tmpl w:val="1BFAABF0"/>
    <w:lvl w:ilvl="0" w:tplc="F056C888">
      <w:start w:val="1"/>
      <w:numFmt w:val="decimal"/>
      <w:lvlText w:val="%1."/>
      <w:lvlJc w:val="left"/>
      <w:pPr>
        <w:tabs>
          <w:tab w:val="num" w:pos="720"/>
        </w:tabs>
        <w:ind w:left="720" w:hanging="360"/>
      </w:pPr>
      <w:rPr>
        <w:rFonts w:hint="default"/>
      </w:rPr>
    </w:lvl>
    <w:lvl w:ilvl="1" w:tplc="C82019D6" w:tentative="1">
      <w:start w:val="1"/>
      <w:numFmt w:val="lowerLetter"/>
      <w:lvlText w:val="%2."/>
      <w:lvlJc w:val="left"/>
      <w:pPr>
        <w:tabs>
          <w:tab w:val="num" w:pos="1440"/>
        </w:tabs>
        <w:ind w:left="1440" w:hanging="360"/>
      </w:pPr>
    </w:lvl>
    <w:lvl w:ilvl="2" w:tplc="8BB2BA10" w:tentative="1">
      <w:start w:val="1"/>
      <w:numFmt w:val="lowerRoman"/>
      <w:lvlText w:val="%3."/>
      <w:lvlJc w:val="right"/>
      <w:pPr>
        <w:tabs>
          <w:tab w:val="num" w:pos="2160"/>
        </w:tabs>
        <w:ind w:left="2160" w:hanging="180"/>
      </w:pPr>
    </w:lvl>
    <w:lvl w:ilvl="3" w:tplc="A7527C06" w:tentative="1">
      <w:start w:val="1"/>
      <w:numFmt w:val="decimal"/>
      <w:lvlText w:val="%4."/>
      <w:lvlJc w:val="left"/>
      <w:pPr>
        <w:tabs>
          <w:tab w:val="num" w:pos="2880"/>
        </w:tabs>
        <w:ind w:left="2880" w:hanging="360"/>
      </w:pPr>
    </w:lvl>
    <w:lvl w:ilvl="4" w:tplc="8D94E966" w:tentative="1">
      <w:start w:val="1"/>
      <w:numFmt w:val="lowerLetter"/>
      <w:lvlText w:val="%5."/>
      <w:lvlJc w:val="left"/>
      <w:pPr>
        <w:tabs>
          <w:tab w:val="num" w:pos="3600"/>
        </w:tabs>
        <w:ind w:left="3600" w:hanging="360"/>
      </w:pPr>
    </w:lvl>
    <w:lvl w:ilvl="5" w:tplc="B4D4C93A" w:tentative="1">
      <w:start w:val="1"/>
      <w:numFmt w:val="lowerRoman"/>
      <w:lvlText w:val="%6."/>
      <w:lvlJc w:val="right"/>
      <w:pPr>
        <w:tabs>
          <w:tab w:val="num" w:pos="4320"/>
        </w:tabs>
        <w:ind w:left="4320" w:hanging="180"/>
      </w:pPr>
    </w:lvl>
    <w:lvl w:ilvl="6" w:tplc="4BAC61A4" w:tentative="1">
      <w:start w:val="1"/>
      <w:numFmt w:val="decimal"/>
      <w:lvlText w:val="%7."/>
      <w:lvlJc w:val="left"/>
      <w:pPr>
        <w:tabs>
          <w:tab w:val="num" w:pos="5040"/>
        </w:tabs>
        <w:ind w:left="5040" w:hanging="360"/>
      </w:pPr>
    </w:lvl>
    <w:lvl w:ilvl="7" w:tplc="6B8EBE24" w:tentative="1">
      <w:start w:val="1"/>
      <w:numFmt w:val="lowerLetter"/>
      <w:lvlText w:val="%8."/>
      <w:lvlJc w:val="left"/>
      <w:pPr>
        <w:tabs>
          <w:tab w:val="num" w:pos="5760"/>
        </w:tabs>
        <w:ind w:left="5760" w:hanging="360"/>
      </w:pPr>
    </w:lvl>
    <w:lvl w:ilvl="8" w:tplc="009E0236" w:tentative="1">
      <w:start w:val="1"/>
      <w:numFmt w:val="lowerRoman"/>
      <w:lvlText w:val="%9."/>
      <w:lvlJc w:val="right"/>
      <w:pPr>
        <w:tabs>
          <w:tab w:val="num" w:pos="6480"/>
        </w:tabs>
        <w:ind w:left="6480" w:hanging="180"/>
      </w:pPr>
    </w:lvl>
  </w:abstractNum>
  <w:abstractNum w:abstractNumId="21">
    <w:nsid w:val="5A20377C"/>
    <w:multiLevelType w:val="hybridMultilevel"/>
    <w:tmpl w:val="A0A6841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B866A8E"/>
    <w:multiLevelType w:val="hybridMultilevel"/>
    <w:tmpl w:val="0C1034D2"/>
    <w:lvl w:ilvl="0" w:tplc="B00E92F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2B7520"/>
    <w:multiLevelType w:val="hybridMultilevel"/>
    <w:tmpl w:val="3B5495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F655E52"/>
    <w:multiLevelType w:val="hybridMultilevel"/>
    <w:tmpl w:val="9606E75C"/>
    <w:lvl w:ilvl="0" w:tplc="04090001">
      <w:start w:val="1"/>
      <w:numFmt w:val="bullet"/>
      <w:lvlText w:val=""/>
      <w:lvlJc w:val="left"/>
      <w:pPr>
        <w:tabs>
          <w:tab w:val="num" w:pos="0"/>
        </w:tabs>
        <w:ind w:left="0" w:hanging="360"/>
      </w:pPr>
      <w:rPr>
        <w:rFonts w:ascii="Symbol" w:hAnsi="Symbol" w:hint="default"/>
      </w:rPr>
    </w:lvl>
    <w:lvl w:ilvl="1" w:tplc="0409000F"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5">
    <w:nsid w:val="62036B59"/>
    <w:multiLevelType w:val="hybridMultilevel"/>
    <w:tmpl w:val="19B0BF9C"/>
    <w:lvl w:ilvl="0" w:tplc="03FAF2CE">
      <w:start w:val="1"/>
      <w:numFmt w:val="bullet"/>
      <w:lvlText w:val=""/>
      <w:lvlJc w:val="left"/>
      <w:pPr>
        <w:tabs>
          <w:tab w:val="num" w:pos="720"/>
        </w:tabs>
        <w:ind w:left="720" w:hanging="360"/>
      </w:pPr>
      <w:rPr>
        <w:rFonts w:ascii="Symbol" w:hAnsi="Symbol" w:hint="default"/>
      </w:rPr>
    </w:lvl>
    <w:lvl w:ilvl="1" w:tplc="7F4608A0" w:tentative="1">
      <w:start w:val="1"/>
      <w:numFmt w:val="bullet"/>
      <w:lvlText w:val="o"/>
      <w:lvlJc w:val="left"/>
      <w:pPr>
        <w:tabs>
          <w:tab w:val="num" w:pos="1440"/>
        </w:tabs>
        <w:ind w:left="1440" w:hanging="360"/>
      </w:pPr>
      <w:rPr>
        <w:rFonts w:ascii="Courier New" w:hAnsi="Courier New" w:hint="default"/>
      </w:rPr>
    </w:lvl>
    <w:lvl w:ilvl="2" w:tplc="36F83E94" w:tentative="1">
      <w:start w:val="1"/>
      <w:numFmt w:val="bullet"/>
      <w:lvlText w:val=""/>
      <w:lvlJc w:val="left"/>
      <w:pPr>
        <w:tabs>
          <w:tab w:val="num" w:pos="2160"/>
        </w:tabs>
        <w:ind w:left="2160" w:hanging="360"/>
      </w:pPr>
      <w:rPr>
        <w:rFonts w:ascii="Wingdings" w:hAnsi="Wingdings" w:hint="default"/>
      </w:rPr>
    </w:lvl>
    <w:lvl w:ilvl="3" w:tplc="366C3A0E" w:tentative="1">
      <w:start w:val="1"/>
      <w:numFmt w:val="bullet"/>
      <w:lvlText w:val=""/>
      <w:lvlJc w:val="left"/>
      <w:pPr>
        <w:tabs>
          <w:tab w:val="num" w:pos="2880"/>
        </w:tabs>
        <w:ind w:left="2880" w:hanging="360"/>
      </w:pPr>
      <w:rPr>
        <w:rFonts w:ascii="Symbol" w:hAnsi="Symbol" w:hint="default"/>
      </w:rPr>
    </w:lvl>
    <w:lvl w:ilvl="4" w:tplc="9918AF4E" w:tentative="1">
      <w:start w:val="1"/>
      <w:numFmt w:val="bullet"/>
      <w:lvlText w:val="o"/>
      <w:lvlJc w:val="left"/>
      <w:pPr>
        <w:tabs>
          <w:tab w:val="num" w:pos="3600"/>
        </w:tabs>
        <w:ind w:left="3600" w:hanging="360"/>
      </w:pPr>
      <w:rPr>
        <w:rFonts w:ascii="Courier New" w:hAnsi="Courier New" w:hint="default"/>
      </w:rPr>
    </w:lvl>
    <w:lvl w:ilvl="5" w:tplc="B8226A66" w:tentative="1">
      <w:start w:val="1"/>
      <w:numFmt w:val="bullet"/>
      <w:lvlText w:val=""/>
      <w:lvlJc w:val="left"/>
      <w:pPr>
        <w:tabs>
          <w:tab w:val="num" w:pos="4320"/>
        </w:tabs>
        <w:ind w:left="4320" w:hanging="360"/>
      </w:pPr>
      <w:rPr>
        <w:rFonts w:ascii="Wingdings" w:hAnsi="Wingdings" w:hint="default"/>
      </w:rPr>
    </w:lvl>
    <w:lvl w:ilvl="6" w:tplc="4220557C" w:tentative="1">
      <w:start w:val="1"/>
      <w:numFmt w:val="bullet"/>
      <w:lvlText w:val=""/>
      <w:lvlJc w:val="left"/>
      <w:pPr>
        <w:tabs>
          <w:tab w:val="num" w:pos="5040"/>
        </w:tabs>
        <w:ind w:left="5040" w:hanging="360"/>
      </w:pPr>
      <w:rPr>
        <w:rFonts w:ascii="Symbol" w:hAnsi="Symbol" w:hint="default"/>
      </w:rPr>
    </w:lvl>
    <w:lvl w:ilvl="7" w:tplc="ECB6811E" w:tentative="1">
      <w:start w:val="1"/>
      <w:numFmt w:val="bullet"/>
      <w:lvlText w:val="o"/>
      <w:lvlJc w:val="left"/>
      <w:pPr>
        <w:tabs>
          <w:tab w:val="num" w:pos="5760"/>
        </w:tabs>
        <w:ind w:left="5760" w:hanging="360"/>
      </w:pPr>
      <w:rPr>
        <w:rFonts w:ascii="Courier New" w:hAnsi="Courier New" w:hint="default"/>
      </w:rPr>
    </w:lvl>
    <w:lvl w:ilvl="8" w:tplc="C96E321A" w:tentative="1">
      <w:start w:val="1"/>
      <w:numFmt w:val="bullet"/>
      <w:lvlText w:val=""/>
      <w:lvlJc w:val="left"/>
      <w:pPr>
        <w:tabs>
          <w:tab w:val="num" w:pos="6480"/>
        </w:tabs>
        <w:ind w:left="6480" w:hanging="360"/>
      </w:pPr>
      <w:rPr>
        <w:rFonts w:ascii="Wingdings" w:hAnsi="Wingdings" w:hint="default"/>
      </w:rPr>
    </w:lvl>
  </w:abstractNum>
  <w:abstractNum w:abstractNumId="26">
    <w:nsid w:val="62133750"/>
    <w:multiLevelType w:val="hybridMultilevel"/>
    <w:tmpl w:val="B1DE22FE"/>
    <w:lvl w:ilvl="0" w:tplc="B39AB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8BD6D5A"/>
    <w:multiLevelType w:val="hybridMultilevel"/>
    <w:tmpl w:val="55B6A9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9B16678"/>
    <w:multiLevelType w:val="hybridMultilevel"/>
    <w:tmpl w:val="A9801B4E"/>
    <w:lvl w:ilvl="0" w:tplc="0409000F">
      <w:start w:val="1"/>
      <w:numFmt w:val="decimal"/>
      <w:lvlText w:val="%1."/>
      <w:lvlJc w:val="left"/>
      <w:pPr>
        <w:tabs>
          <w:tab w:val="num" w:pos="720"/>
        </w:tabs>
        <w:ind w:left="720" w:hanging="360"/>
      </w:pPr>
    </w:lvl>
    <w:lvl w:ilvl="1" w:tplc="04090019">
      <w:start w:val="1"/>
      <w:numFmt w:val="lowerLetter"/>
      <w:pStyle w:val="Hea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CF4A9C"/>
    <w:multiLevelType w:val="hybridMultilevel"/>
    <w:tmpl w:val="C090D2B4"/>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07519C3"/>
    <w:multiLevelType w:val="hybridMultilevel"/>
    <w:tmpl w:val="419E9C6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4B93ADA"/>
    <w:multiLevelType w:val="hybridMultilevel"/>
    <w:tmpl w:val="504A9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C06406"/>
    <w:multiLevelType w:val="hybridMultilevel"/>
    <w:tmpl w:val="26981CB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7A8D534D"/>
    <w:multiLevelType w:val="hybridMultilevel"/>
    <w:tmpl w:val="0BD42F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A24C31"/>
    <w:multiLevelType w:val="hybridMultilevel"/>
    <w:tmpl w:val="54B61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7"/>
  </w:num>
  <w:num w:numId="4">
    <w:abstractNumId w:val="7"/>
  </w:num>
  <w:num w:numId="5">
    <w:abstractNumId w:val="25"/>
  </w:num>
  <w:num w:numId="6">
    <w:abstractNumId w:val="10"/>
  </w:num>
  <w:num w:numId="7">
    <w:abstractNumId w:val="5"/>
  </w:num>
  <w:num w:numId="8">
    <w:abstractNumId w:val="8"/>
  </w:num>
  <w:num w:numId="9">
    <w:abstractNumId w:val="29"/>
  </w:num>
  <w:num w:numId="10">
    <w:abstractNumId w:val="14"/>
  </w:num>
  <w:num w:numId="11">
    <w:abstractNumId w:val="30"/>
  </w:num>
  <w:num w:numId="12">
    <w:abstractNumId w:val="32"/>
  </w:num>
  <w:num w:numId="13">
    <w:abstractNumId w:val="27"/>
  </w:num>
  <w:num w:numId="14">
    <w:abstractNumId w:val="20"/>
  </w:num>
  <w:num w:numId="15">
    <w:abstractNumId w:val="26"/>
  </w:num>
  <w:num w:numId="16">
    <w:abstractNumId w:val="31"/>
  </w:num>
  <w:num w:numId="17">
    <w:abstractNumId w:val="19"/>
  </w:num>
  <w:num w:numId="18">
    <w:abstractNumId w:val="3"/>
  </w:num>
  <w:num w:numId="19">
    <w:abstractNumId w:val="21"/>
  </w:num>
  <w:num w:numId="20">
    <w:abstractNumId w:val="15"/>
  </w:num>
  <w:num w:numId="21">
    <w:abstractNumId w:val="24"/>
  </w:num>
  <w:num w:numId="22">
    <w:abstractNumId w:val="13"/>
  </w:num>
  <w:num w:numId="23">
    <w:abstractNumId w:val="9"/>
  </w:num>
  <w:num w:numId="24">
    <w:abstractNumId w:val="23"/>
  </w:num>
  <w:num w:numId="25">
    <w:abstractNumId w:val="0"/>
  </w:num>
  <w:num w:numId="26">
    <w:abstractNumId w:val="33"/>
  </w:num>
  <w:num w:numId="27">
    <w:abstractNumId w:val="1"/>
  </w:num>
  <w:num w:numId="28">
    <w:abstractNumId w:val="2"/>
  </w:num>
  <w:num w:numId="29">
    <w:abstractNumId w:val="11"/>
  </w:num>
  <w:num w:numId="30">
    <w:abstractNumId w:val="22"/>
  </w:num>
  <w:num w:numId="31">
    <w:abstractNumId w:val="18"/>
  </w:num>
  <w:num w:numId="32">
    <w:abstractNumId w:val="34"/>
  </w:num>
  <w:num w:numId="33">
    <w:abstractNumId w:val="28"/>
  </w:num>
  <w:num w:numId="34">
    <w:abstractNumId w:val="16"/>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14283"/>
    <w:rsid w:val="00043255"/>
    <w:rsid w:val="00046AFE"/>
    <w:rsid w:val="00073041"/>
    <w:rsid w:val="000958D7"/>
    <w:rsid w:val="000D41FF"/>
    <w:rsid w:val="001949E4"/>
    <w:rsid w:val="001A4AC5"/>
    <w:rsid w:val="001E02DF"/>
    <w:rsid w:val="001F73E5"/>
    <w:rsid w:val="0024248A"/>
    <w:rsid w:val="0024275E"/>
    <w:rsid w:val="002459BF"/>
    <w:rsid w:val="00256F47"/>
    <w:rsid w:val="00267262"/>
    <w:rsid w:val="0027771A"/>
    <w:rsid w:val="00283789"/>
    <w:rsid w:val="002A64C9"/>
    <w:rsid w:val="002C625E"/>
    <w:rsid w:val="002E1329"/>
    <w:rsid w:val="002E5DB3"/>
    <w:rsid w:val="002F2CA6"/>
    <w:rsid w:val="002F4F0E"/>
    <w:rsid w:val="003136ED"/>
    <w:rsid w:val="00325184"/>
    <w:rsid w:val="00327749"/>
    <w:rsid w:val="0035382C"/>
    <w:rsid w:val="00385405"/>
    <w:rsid w:val="0038779A"/>
    <w:rsid w:val="003A1589"/>
    <w:rsid w:val="003C273F"/>
    <w:rsid w:val="003E7663"/>
    <w:rsid w:val="00424456"/>
    <w:rsid w:val="00426034"/>
    <w:rsid w:val="00446AC6"/>
    <w:rsid w:val="00462235"/>
    <w:rsid w:val="004678F8"/>
    <w:rsid w:val="00495390"/>
    <w:rsid w:val="004F5DAF"/>
    <w:rsid w:val="0050568C"/>
    <w:rsid w:val="005258C9"/>
    <w:rsid w:val="00531B65"/>
    <w:rsid w:val="00531D89"/>
    <w:rsid w:val="005324A4"/>
    <w:rsid w:val="005327C5"/>
    <w:rsid w:val="00540BD2"/>
    <w:rsid w:val="00551039"/>
    <w:rsid w:val="005566ED"/>
    <w:rsid w:val="0063379F"/>
    <w:rsid w:val="0065413F"/>
    <w:rsid w:val="006577C9"/>
    <w:rsid w:val="00677956"/>
    <w:rsid w:val="00686795"/>
    <w:rsid w:val="006A0CB2"/>
    <w:rsid w:val="006B0044"/>
    <w:rsid w:val="006F0863"/>
    <w:rsid w:val="0074447D"/>
    <w:rsid w:val="0075180C"/>
    <w:rsid w:val="007F20A9"/>
    <w:rsid w:val="007F70A0"/>
    <w:rsid w:val="00813E7B"/>
    <w:rsid w:val="0086241F"/>
    <w:rsid w:val="00886AB0"/>
    <w:rsid w:val="0089229E"/>
    <w:rsid w:val="008B28DC"/>
    <w:rsid w:val="00910B81"/>
    <w:rsid w:val="00915C47"/>
    <w:rsid w:val="009266EC"/>
    <w:rsid w:val="00937016"/>
    <w:rsid w:val="009508A0"/>
    <w:rsid w:val="009A4D1E"/>
    <w:rsid w:val="009E4D1F"/>
    <w:rsid w:val="00A039CC"/>
    <w:rsid w:val="00A24EC1"/>
    <w:rsid w:val="00A41201"/>
    <w:rsid w:val="00A55F26"/>
    <w:rsid w:val="00A71547"/>
    <w:rsid w:val="00A74390"/>
    <w:rsid w:val="00A75B04"/>
    <w:rsid w:val="00AB2E7A"/>
    <w:rsid w:val="00AE2CD7"/>
    <w:rsid w:val="00B0305E"/>
    <w:rsid w:val="00B12D09"/>
    <w:rsid w:val="00B214C3"/>
    <w:rsid w:val="00B40FA8"/>
    <w:rsid w:val="00BC235C"/>
    <w:rsid w:val="00BE0E24"/>
    <w:rsid w:val="00C02E75"/>
    <w:rsid w:val="00C14F48"/>
    <w:rsid w:val="00C4371F"/>
    <w:rsid w:val="00C7203A"/>
    <w:rsid w:val="00C74699"/>
    <w:rsid w:val="00C91809"/>
    <w:rsid w:val="00CB12D2"/>
    <w:rsid w:val="00CB64AE"/>
    <w:rsid w:val="00CC3355"/>
    <w:rsid w:val="00CC602C"/>
    <w:rsid w:val="00D250AB"/>
    <w:rsid w:val="00D41F44"/>
    <w:rsid w:val="00D558DA"/>
    <w:rsid w:val="00D56A36"/>
    <w:rsid w:val="00DB1500"/>
    <w:rsid w:val="00DB208E"/>
    <w:rsid w:val="00DF5440"/>
    <w:rsid w:val="00E168B8"/>
    <w:rsid w:val="00E279A3"/>
    <w:rsid w:val="00E444E8"/>
    <w:rsid w:val="00E55928"/>
    <w:rsid w:val="00E62B44"/>
    <w:rsid w:val="00E9650A"/>
    <w:rsid w:val="00EB0291"/>
    <w:rsid w:val="00EC1440"/>
    <w:rsid w:val="00EC52E9"/>
    <w:rsid w:val="00ED3CCC"/>
    <w:rsid w:val="00EF1433"/>
    <w:rsid w:val="00F03858"/>
    <w:rsid w:val="00F4787B"/>
    <w:rsid w:val="00F54990"/>
    <w:rsid w:val="00F6423B"/>
    <w:rsid w:val="00F72E6B"/>
    <w:rsid w:val="00F960F4"/>
    <w:rsid w:val="00F967F8"/>
    <w:rsid w:val="00FC5A72"/>
    <w:rsid w:val="00FF6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C144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EC144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EC1440"/>
    <w:pPr>
      <w:tabs>
        <w:tab w:val="num" w:pos="3960"/>
      </w:tabs>
      <w:spacing w:before="240" w:after="60"/>
      <w:ind w:left="3600"/>
      <w:outlineLvl w:val="5"/>
    </w:pPr>
    <w:rPr>
      <w:b/>
      <w:bCs/>
      <w:sz w:val="22"/>
      <w:szCs w:val="22"/>
    </w:rPr>
  </w:style>
  <w:style w:type="paragraph" w:styleId="Heading7">
    <w:name w:val="heading 7"/>
    <w:basedOn w:val="Normal"/>
    <w:next w:val="Normal"/>
    <w:qFormat/>
    <w:rsid w:val="00EC1440"/>
    <w:pPr>
      <w:tabs>
        <w:tab w:val="num" w:pos="4680"/>
      </w:tabs>
      <w:spacing w:before="240" w:after="60"/>
      <w:ind w:left="4320"/>
      <w:outlineLvl w:val="6"/>
    </w:pPr>
  </w:style>
  <w:style w:type="paragraph" w:styleId="Heading8">
    <w:name w:val="heading 8"/>
    <w:basedOn w:val="Normal"/>
    <w:next w:val="Normal"/>
    <w:qFormat/>
    <w:rsid w:val="00EC1440"/>
    <w:pPr>
      <w:tabs>
        <w:tab w:val="num" w:pos="5400"/>
      </w:tabs>
      <w:spacing w:before="240" w:after="60"/>
      <w:ind w:left="5040"/>
      <w:outlineLvl w:val="7"/>
    </w:pPr>
    <w:rPr>
      <w:i/>
      <w:iCs/>
    </w:rPr>
  </w:style>
  <w:style w:type="paragraph" w:styleId="Heading9">
    <w:name w:val="heading 9"/>
    <w:basedOn w:val="Normal"/>
    <w:next w:val="Normal"/>
    <w:qFormat/>
    <w:rsid w:val="00EC144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EC144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EC1440"/>
    <w:rPr>
      <w:rFonts w:ascii="Verdana" w:hAnsi="Verdana"/>
      <w:color w:val="0000FF"/>
      <w:sz w:val="20"/>
    </w:rPr>
  </w:style>
  <w:style w:type="character" w:customStyle="1" w:styleId="pi1">
    <w:name w:val="pi1"/>
    <w:basedOn w:val="DefaultParagraphFont"/>
    <w:rsid w:val="00EC1440"/>
    <w:rPr>
      <w:color w:val="0000FF"/>
    </w:rPr>
  </w:style>
  <w:style w:type="character" w:customStyle="1" w:styleId="t1">
    <w:name w:val="t1"/>
    <w:basedOn w:val="DefaultParagraphFont"/>
    <w:rsid w:val="00EC1440"/>
    <w:rPr>
      <w:rFonts w:ascii="Verdana" w:hAnsi="Verdana"/>
      <w:color w:val="990000"/>
      <w:sz w:val="20"/>
    </w:rPr>
  </w:style>
  <w:style w:type="character" w:customStyle="1" w:styleId="tx1">
    <w:name w:val="tx1"/>
    <w:basedOn w:val="DefaultParagraphFont"/>
    <w:rsid w:val="00EC1440"/>
    <w:rPr>
      <w:rFonts w:ascii="Verdana" w:hAnsi="Verdana"/>
      <w:b/>
      <w:bCs/>
      <w:sz w:val="20"/>
    </w:rPr>
  </w:style>
  <w:style w:type="paragraph" w:styleId="NormalWeb">
    <w:name w:val="Normal (Web)"/>
    <w:basedOn w:val="Normal"/>
    <w:rsid w:val="00EC1440"/>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EC1440"/>
    <w:pPr>
      <w:spacing w:before="100" w:beforeAutospacing="1" w:after="100" w:afterAutospacing="1"/>
    </w:pPr>
    <w:rPr>
      <w:rFonts w:ascii="Courier" w:eastAsia="Arial Unicode MS" w:hAnsi="Courier" w:cs="Arial Unicode MS"/>
    </w:rPr>
  </w:style>
  <w:style w:type="character" w:customStyle="1" w:styleId="c">
    <w:name w:val="c"/>
    <w:basedOn w:val="DefaultParagraphFont"/>
    <w:rsid w:val="00EC1440"/>
  </w:style>
  <w:style w:type="paragraph" w:customStyle="1" w:styleId="TableHead">
    <w:name w:val="TableHead"/>
    <w:basedOn w:val="Normal"/>
    <w:rsid w:val="00EC1440"/>
    <w:rPr>
      <w:rFonts w:ascii="Arial" w:hAnsi="Arial" w:cs="Arial"/>
      <w:b/>
      <w:bCs/>
      <w:color w:val="FFFFFF"/>
      <w:sz w:val="16"/>
    </w:rPr>
  </w:style>
  <w:style w:type="character" w:customStyle="1" w:styleId="db1">
    <w:name w:val="db1"/>
    <w:basedOn w:val="DefaultParagraphFont"/>
    <w:rsid w:val="00EC1440"/>
    <w:rPr>
      <w:rFonts w:ascii="Courier" w:hAnsi="Courier" w:hint="default"/>
      <w:sz w:val="24"/>
      <w:szCs w:val="24"/>
    </w:rPr>
  </w:style>
  <w:style w:type="paragraph" w:styleId="BodyText">
    <w:name w:val="Body Text"/>
    <w:basedOn w:val="Normal"/>
    <w:rsid w:val="00EC1440"/>
    <w:pPr>
      <w:ind w:right="600"/>
    </w:pPr>
  </w:style>
  <w:style w:type="character" w:styleId="Strong">
    <w:name w:val="Strong"/>
    <w:basedOn w:val="DefaultParagraphFont"/>
    <w:qFormat/>
    <w:rsid w:val="00EC1440"/>
    <w:rPr>
      <w:b/>
      <w:bCs/>
    </w:rPr>
  </w:style>
  <w:style w:type="paragraph" w:styleId="Caption">
    <w:name w:val="caption"/>
    <w:basedOn w:val="Normal"/>
    <w:next w:val="Normal"/>
    <w:qFormat/>
    <w:rsid w:val="00EC1440"/>
    <w:pPr>
      <w:spacing w:before="120" w:after="120"/>
    </w:pPr>
    <w:rPr>
      <w:b/>
      <w:bCs/>
      <w:sz w:val="20"/>
      <w:szCs w:val="20"/>
    </w:rPr>
  </w:style>
  <w:style w:type="character" w:customStyle="1" w:styleId="di1">
    <w:name w:val="di1"/>
    <w:basedOn w:val="DefaultParagraphFont"/>
    <w:rsid w:val="00EC1440"/>
    <w:rPr>
      <w:rFonts w:ascii="Courier" w:hAnsi="Courier" w:hint="default"/>
      <w:sz w:val="24"/>
      <w:szCs w:val="24"/>
    </w:rPr>
  </w:style>
  <w:style w:type="paragraph" w:styleId="ListParagraph">
    <w:name w:val="List Paragraph"/>
    <w:basedOn w:val="Normal"/>
    <w:uiPriority w:val="34"/>
    <w:qFormat/>
    <w:rsid w:val="005056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C144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EC144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EC1440"/>
    <w:pPr>
      <w:tabs>
        <w:tab w:val="num" w:pos="3960"/>
      </w:tabs>
      <w:spacing w:before="240" w:after="60"/>
      <w:ind w:left="3600"/>
      <w:outlineLvl w:val="5"/>
    </w:pPr>
    <w:rPr>
      <w:b/>
      <w:bCs/>
      <w:sz w:val="22"/>
      <w:szCs w:val="22"/>
    </w:rPr>
  </w:style>
  <w:style w:type="paragraph" w:styleId="Heading7">
    <w:name w:val="heading 7"/>
    <w:basedOn w:val="Normal"/>
    <w:next w:val="Normal"/>
    <w:qFormat/>
    <w:rsid w:val="00EC1440"/>
    <w:pPr>
      <w:tabs>
        <w:tab w:val="num" w:pos="4680"/>
      </w:tabs>
      <w:spacing w:before="240" w:after="60"/>
      <w:ind w:left="4320"/>
      <w:outlineLvl w:val="6"/>
    </w:pPr>
  </w:style>
  <w:style w:type="paragraph" w:styleId="Heading8">
    <w:name w:val="heading 8"/>
    <w:basedOn w:val="Normal"/>
    <w:next w:val="Normal"/>
    <w:qFormat/>
    <w:rsid w:val="00EC1440"/>
    <w:pPr>
      <w:tabs>
        <w:tab w:val="num" w:pos="5400"/>
      </w:tabs>
      <w:spacing w:before="240" w:after="60"/>
      <w:ind w:left="5040"/>
      <w:outlineLvl w:val="7"/>
    </w:pPr>
    <w:rPr>
      <w:i/>
      <w:iCs/>
    </w:rPr>
  </w:style>
  <w:style w:type="paragraph" w:styleId="Heading9">
    <w:name w:val="heading 9"/>
    <w:basedOn w:val="Normal"/>
    <w:next w:val="Normal"/>
    <w:qFormat/>
    <w:rsid w:val="00EC144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EC144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EC1440"/>
    <w:rPr>
      <w:rFonts w:ascii="Verdana" w:hAnsi="Verdana"/>
      <w:color w:val="0000FF"/>
      <w:sz w:val="20"/>
    </w:rPr>
  </w:style>
  <w:style w:type="character" w:customStyle="1" w:styleId="pi1">
    <w:name w:val="pi1"/>
    <w:basedOn w:val="DefaultParagraphFont"/>
    <w:rsid w:val="00EC1440"/>
    <w:rPr>
      <w:color w:val="0000FF"/>
    </w:rPr>
  </w:style>
  <w:style w:type="character" w:customStyle="1" w:styleId="t1">
    <w:name w:val="t1"/>
    <w:basedOn w:val="DefaultParagraphFont"/>
    <w:rsid w:val="00EC1440"/>
    <w:rPr>
      <w:rFonts w:ascii="Verdana" w:hAnsi="Verdana"/>
      <w:color w:val="990000"/>
      <w:sz w:val="20"/>
    </w:rPr>
  </w:style>
  <w:style w:type="character" w:customStyle="1" w:styleId="tx1">
    <w:name w:val="tx1"/>
    <w:basedOn w:val="DefaultParagraphFont"/>
    <w:rsid w:val="00EC1440"/>
    <w:rPr>
      <w:rFonts w:ascii="Verdana" w:hAnsi="Verdana"/>
      <w:b/>
      <w:bCs/>
      <w:sz w:val="20"/>
    </w:rPr>
  </w:style>
  <w:style w:type="paragraph" w:styleId="NormalWeb">
    <w:name w:val="Normal (Web)"/>
    <w:basedOn w:val="Normal"/>
    <w:rsid w:val="00EC1440"/>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EC1440"/>
    <w:pPr>
      <w:spacing w:before="100" w:beforeAutospacing="1" w:after="100" w:afterAutospacing="1"/>
    </w:pPr>
    <w:rPr>
      <w:rFonts w:ascii="Courier" w:eastAsia="Arial Unicode MS" w:hAnsi="Courier" w:cs="Arial Unicode MS"/>
    </w:rPr>
  </w:style>
  <w:style w:type="character" w:customStyle="1" w:styleId="c">
    <w:name w:val="c"/>
    <w:basedOn w:val="DefaultParagraphFont"/>
    <w:rsid w:val="00EC1440"/>
  </w:style>
  <w:style w:type="paragraph" w:customStyle="1" w:styleId="TableHead">
    <w:name w:val="TableHead"/>
    <w:basedOn w:val="Normal"/>
    <w:rsid w:val="00EC1440"/>
    <w:rPr>
      <w:rFonts w:ascii="Arial" w:hAnsi="Arial" w:cs="Arial"/>
      <w:b/>
      <w:bCs/>
      <w:color w:val="FFFFFF"/>
      <w:sz w:val="16"/>
    </w:rPr>
  </w:style>
  <w:style w:type="character" w:customStyle="1" w:styleId="db1">
    <w:name w:val="db1"/>
    <w:basedOn w:val="DefaultParagraphFont"/>
    <w:rsid w:val="00EC1440"/>
    <w:rPr>
      <w:rFonts w:ascii="Courier" w:hAnsi="Courier" w:hint="default"/>
      <w:sz w:val="24"/>
      <w:szCs w:val="24"/>
    </w:rPr>
  </w:style>
  <w:style w:type="paragraph" w:styleId="BodyText">
    <w:name w:val="Body Text"/>
    <w:basedOn w:val="Normal"/>
    <w:rsid w:val="00EC1440"/>
    <w:pPr>
      <w:ind w:right="600"/>
    </w:pPr>
  </w:style>
  <w:style w:type="character" w:styleId="Strong">
    <w:name w:val="Strong"/>
    <w:basedOn w:val="DefaultParagraphFont"/>
    <w:qFormat/>
    <w:rsid w:val="00EC1440"/>
    <w:rPr>
      <w:b/>
      <w:bCs/>
    </w:rPr>
  </w:style>
  <w:style w:type="paragraph" w:styleId="Caption">
    <w:name w:val="caption"/>
    <w:basedOn w:val="Normal"/>
    <w:next w:val="Normal"/>
    <w:qFormat/>
    <w:rsid w:val="00EC1440"/>
    <w:pPr>
      <w:spacing w:before="120" w:after="120"/>
    </w:pPr>
    <w:rPr>
      <w:b/>
      <w:bCs/>
      <w:sz w:val="20"/>
      <w:szCs w:val="20"/>
    </w:rPr>
  </w:style>
  <w:style w:type="character" w:customStyle="1" w:styleId="di1">
    <w:name w:val="di1"/>
    <w:basedOn w:val="DefaultParagraphFont"/>
    <w:rsid w:val="00EC1440"/>
    <w:rPr>
      <w:rFonts w:ascii="Courier" w:hAnsi="Courier" w:hint="default"/>
      <w:sz w:val="24"/>
      <w:szCs w:val="24"/>
    </w:rPr>
  </w:style>
  <w:style w:type="paragraph" w:styleId="ListParagraph">
    <w:name w:val="List Paragraph"/>
    <w:basedOn w:val="Normal"/>
    <w:uiPriority w:val="34"/>
    <w:qFormat/>
    <w:rsid w:val="00505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yperlink" Target="http://xml.corporate-ir.net/irxmlclient.asp?compid="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xml.corporate-ir.net/irxmlclient.asp?compi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132066&amp;reqtype=people2" TargetMode="External"/><Relationship Id="rId5" Type="http://schemas.openxmlformats.org/officeDocument/2006/relationships/webSettings" Target="webSettings.xml"/><Relationship Id="rId15" Type="http://schemas.openxmlformats.org/officeDocument/2006/relationships/hyperlink" Target="http://xml.corporate-ir.net/irxmlclient.asp?compid=132066&amp;reqtype=PERSONBIO&amp;REQID=99999" TargetMode="External"/><Relationship Id="rId10" Type="http://schemas.openxmlformats.org/officeDocument/2006/relationships/hyperlink" Target="http://xml.corporate-ir.net/irxmlclient.asp?compid=132066&amp;reqtype=peopl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xml.corporate-ir.net/irxmlclient.asp?compid=##" TargetMode="External"/><Relationship Id="rId14" Type="http://schemas.openxmlformats.org/officeDocument/2006/relationships/hyperlink" Target="http://xml.corporate-ir.net/irxmlclient.asp?compid=######&amp;reqtype=PERSONBIO&amp;REQ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Pages>
  <Words>4646</Words>
  <Characters>26488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31072</CharactersWithSpaces>
  <SharedDoc>false</SharedDoc>
  <HLinks>
    <vt:vector size="420" baseType="variant">
      <vt:variant>
        <vt:i4>4718614</vt:i4>
      </vt:variant>
      <vt:variant>
        <vt:i4>207</vt:i4>
      </vt:variant>
      <vt:variant>
        <vt:i4>0</vt:i4>
      </vt:variant>
      <vt:variant>
        <vt:i4>5</vt:i4>
      </vt:variant>
      <vt:variant>
        <vt:lpwstr>http://xml.corporate-ir.net/</vt:lpwstr>
      </vt:variant>
      <vt:variant>
        <vt:lpwstr/>
      </vt:variant>
      <vt:variant>
        <vt:i4>4718614</vt:i4>
      </vt:variant>
      <vt:variant>
        <vt:i4>204</vt:i4>
      </vt:variant>
      <vt:variant>
        <vt:i4>0</vt:i4>
      </vt:variant>
      <vt:variant>
        <vt:i4>5</vt:i4>
      </vt:variant>
      <vt:variant>
        <vt:lpwstr>http://xml.corporate-ir.net/</vt:lpwstr>
      </vt:variant>
      <vt:variant>
        <vt:lpwstr/>
      </vt:variant>
      <vt:variant>
        <vt:i4>4718614</vt:i4>
      </vt:variant>
      <vt:variant>
        <vt:i4>201</vt:i4>
      </vt:variant>
      <vt:variant>
        <vt:i4>0</vt:i4>
      </vt:variant>
      <vt:variant>
        <vt:i4>5</vt:i4>
      </vt:variant>
      <vt:variant>
        <vt:lpwstr>http://xml.corporate-ir.net/</vt:lpwstr>
      </vt:variant>
      <vt:variant>
        <vt:lpwstr/>
      </vt:variant>
      <vt:variant>
        <vt:i4>4718614</vt:i4>
      </vt:variant>
      <vt:variant>
        <vt:i4>198</vt:i4>
      </vt:variant>
      <vt:variant>
        <vt:i4>0</vt:i4>
      </vt:variant>
      <vt:variant>
        <vt:i4>5</vt:i4>
      </vt:variant>
      <vt:variant>
        <vt:lpwstr>http://xml.corporate-ir.net/</vt:lpwstr>
      </vt:variant>
      <vt:variant>
        <vt:lpwstr/>
      </vt:variant>
      <vt:variant>
        <vt:i4>4718614</vt:i4>
      </vt:variant>
      <vt:variant>
        <vt:i4>195</vt:i4>
      </vt:variant>
      <vt:variant>
        <vt:i4>0</vt:i4>
      </vt:variant>
      <vt:variant>
        <vt:i4>5</vt:i4>
      </vt:variant>
      <vt:variant>
        <vt:lpwstr>http://xml.corporate-ir.net/</vt:lpwstr>
      </vt:variant>
      <vt:variant>
        <vt:lpwstr/>
      </vt:variant>
      <vt:variant>
        <vt:i4>4718614</vt:i4>
      </vt:variant>
      <vt:variant>
        <vt:i4>192</vt:i4>
      </vt:variant>
      <vt:variant>
        <vt:i4>0</vt:i4>
      </vt:variant>
      <vt:variant>
        <vt:i4>5</vt:i4>
      </vt:variant>
      <vt:variant>
        <vt:lpwstr>http://xml.corporate-ir.net/</vt:lpwstr>
      </vt:variant>
      <vt:variant>
        <vt:lpwstr/>
      </vt:variant>
      <vt:variant>
        <vt:i4>4718614</vt:i4>
      </vt:variant>
      <vt:variant>
        <vt:i4>189</vt:i4>
      </vt:variant>
      <vt:variant>
        <vt:i4>0</vt:i4>
      </vt:variant>
      <vt:variant>
        <vt:i4>5</vt:i4>
      </vt:variant>
      <vt:variant>
        <vt:lpwstr>http://xml.corporate-ir.net/</vt:lpwstr>
      </vt:variant>
      <vt:variant>
        <vt:lpwstr/>
      </vt:variant>
      <vt:variant>
        <vt:i4>4718614</vt:i4>
      </vt:variant>
      <vt:variant>
        <vt:i4>186</vt:i4>
      </vt:variant>
      <vt:variant>
        <vt:i4>0</vt:i4>
      </vt:variant>
      <vt:variant>
        <vt:i4>5</vt:i4>
      </vt:variant>
      <vt:variant>
        <vt:lpwstr>http://xml.corporate-ir.net/</vt:lpwstr>
      </vt:variant>
      <vt:variant>
        <vt:lpwstr/>
      </vt:variant>
      <vt:variant>
        <vt:i4>4718614</vt:i4>
      </vt:variant>
      <vt:variant>
        <vt:i4>183</vt:i4>
      </vt:variant>
      <vt:variant>
        <vt:i4>0</vt:i4>
      </vt:variant>
      <vt:variant>
        <vt:i4>5</vt:i4>
      </vt:variant>
      <vt:variant>
        <vt:lpwstr>http://xml.corporate-ir.net/</vt:lpwstr>
      </vt:variant>
      <vt:variant>
        <vt:lpwstr/>
      </vt:variant>
      <vt:variant>
        <vt:i4>4718614</vt:i4>
      </vt:variant>
      <vt:variant>
        <vt:i4>180</vt:i4>
      </vt:variant>
      <vt:variant>
        <vt:i4>0</vt:i4>
      </vt:variant>
      <vt:variant>
        <vt:i4>5</vt:i4>
      </vt:variant>
      <vt:variant>
        <vt:lpwstr>http://xml.corporate-ir.net/</vt:lpwstr>
      </vt:variant>
      <vt:variant>
        <vt:lpwstr/>
      </vt:variant>
      <vt:variant>
        <vt:i4>4718614</vt:i4>
      </vt:variant>
      <vt:variant>
        <vt:i4>177</vt:i4>
      </vt:variant>
      <vt:variant>
        <vt:i4>0</vt:i4>
      </vt:variant>
      <vt:variant>
        <vt:i4>5</vt:i4>
      </vt:variant>
      <vt:variant>
        <vt:lpwstr>http://xml.corporate-ir.net/</vt:lpwstr>
      </vt:variant>
      <vt:variant>
        <vt:lpwstr/>
      </vt:variant>
      <vt:variant>
        <vt:i4>4718614</vt:i4>
      </vt:variant>
      <vt:variant>
        <vt:i4>174</vt:i4>
      </vt:variant>
      <vt:variant>
        <vt:i4>0</vt:i4>
      </vt:variant>
      <vt:variant>
        <vt:i4>5</vt:i4>
      </vt:variant>
      <vt:variant>
        <vt:lpwstr>http://xml.corporate-ir.net/</vt:lpwstr>
      </vt:variant>
      <vt:variant>
        <vt:lpwstr/>
      </vt:variant>
      <vt:variant>
        <vt:i4>4718614</vt:i4>
      </vt:variant>
      <vt:variant>
        <vt:i4>171</vt:i4>
      </vt:variant>
      <vt:variant>
        <vt:i4>0</vt:i4>
      </vt:variant>
      <vt:variant>
        <vt:i4>5</vt:i4>
      </vt:variant>
      <vt:variant>
        <vt:lpwstr>http://xml.corporate-ir.net/</vt:lpwstr>
      </vt:variant>
      <vt:variant>
        <vt:lpwstr/>
      </vt:variant>
      <vt:variant>
        <vt:i4>4718614</vt:i4>
      </vt:variant>
      <vt:variant>
        <vt:i4>168</vt:i4>
      </vt:variant>
      <vt:variant>
        <vt:i4>0</vt:i4>
      </vt:variant>
      <vt:variant>
        <vt:i4>5</vt:i4>
      </vt:variant>
      <vt:variant>
        <vt:lpwstr>http://xml.corporate-ir.net/</vt:lpwstr>
      </vt:variant>
      <vt:variant>
        <vt:lpwstr/>
      </vt:variant>
      <vt:variant>
        <vt:i4>4718614</vt:i4>
      </vt:variant>
      <vt:variant>
        <vt:i4>165</vt:i4>
      </vt:variant>
      <vt:variant>
        <vt:i4>0</vt:i4>
      </vt:variant>
      <vt:variant>
        <vt:i4>5</vt:i4>
      </vt:variant>
      <vt:variant>
        <vt:lpwstr>http://xml.corporate-ir.net/</vt:lpwstr>
      </vt:variant>
      <vt:variant>
        <vt:lpwstr/>
      </vt:variant>
      <vt:variant>
        <vt:i4>4718614</vt:i4>
      </vt:variant>
      <vt:variant>
        <vt:i4>162</vt:i4>
      </vt:variant>
      <vt:variant>
        <vt:i4>0</vt:i4>
      </vt:variant>
      <vt:variant>
        <vt:i4>5</vt:i4>
      </vt:variant>
      <vt:variant>
        <vt:lpwstr>http://xml.corporate-ir.net/</vt:lpwstr>
      </vt:variant>
      <vt:variant>
        <vt:lpwstr/>
      </vt:variant>
      <vt:variant>
        <vt:i4>4718614</vt:i4>
      </vt:variant>
      <vt:variant>
        <vt:i4>159</vt:i4>
      </vt:variant>
      <vt:variant>
        <vt:i4>0</vt:i4>
      </vt:variant>
      <vt:variant>
        <vt:i4>5</vt:i4>
      </vt:variant>
      <vt:variant>
        <vt:lpwstr>http://xml.corporate-ir.net/</vt:lpwstr>
      </vt:variant>
      <vt:variant>
        <vt:lpwstr/>
      </vt:variant>
      <vt:variant>
        <vt:i4>4718614</vt:i4>
      </vt:variant>
      <vt:variant>
        <vt:i4>156</vt:i4>
      </vt:variant>
      <vt:variant>
        <vt:i4>0</vt:i4>
      </vt:variant>
      <vt:variant>
        <vt:i4>5</vt:i4>
      </vt:variant>
      <vt:variant>
        <vt:lpwstr>http://xml.corporate-ir.net/</vt:lpwstr>
      </vt:variant>
      <vt:variant>
        <vt:lpwstr/>
      </vt:variant>
      <vt:variant>
        <vt:i4>4718614</vt:i4>
      </vt:variant>
      <vt:variant>
        <vt:i4>153</vt:i4>
      </vt:variant>
      <vt:variant>
        <vt:i4>0</vt:i4>
      </vt:variant>
      <vt:variant>
        <vt:i4>5</vt:i4>
      </vt:variant>
      <vt:variant>
        <vt:lpwstr>http://xml.corporate-ir.net/</vt:lpwstr>
      </vt:variant>
      <vt:variant>
        <vt:lpwstr/>
      </vt:variant>
      <vt:variant>
        <vt:i4>4718614</vt:i4>
      </vt:variant>
      <vt:variant>
        <vt:i4>150</vt:i4>
      </vt:variant>
      <vt:variant>
        <vt:i4>0</vt:i4>
      </vt:variant>
      <vt:variant>
        <vt:i4>5</vt:i4>
      </vt:variant>
      <vt:variant>
        <vt:lpwstr>http://xml.corporate-ir.net/</vt:lpwstr>
      </vt:variant>
      <vt:variant>
        <vt:lpwstr/>
      </vt:variant>
      <vt:variant>
        <vt:i4>4718614</vt:i4>
      </vt:variant>
      <vt:variant>
        <vt:i4>147</vt:i4>
      </vt:variant>
      <vt:variant>
        <vt:i4>0</vt:i4>
      </vt:variant>
      <vt:variant>
        <vt:i4>5</vt:i4>
      </vt:variant>
      <vt:variant>
        <vt:lpwstr>http://xml.corporate-ir.net/</vt:lpwstr>
      </vt:variant>
      <vt:variant>
        <vt:lpwstr/>
      </vt:variant>
      <vt:variant>
        <vt:i4>4718614</vt:i4>
      </vt:variant>
      <vt:variant>
        <vt:i4>144</vt:i4>
      </vt:variant>
      <vt:variant>
        <vt:i4>0</vt:i4>
      </vt:variant>
      <vt:variant>
        <vt:i4>5</vt:i4>
      </vt:variant>
      <vt:variant>
        <vt:lpwstr>http://xml.corporate-ir.net/</vt:lpwstr>
      </vt:variant>
      <vt:variant>
        <vt:lpwstr/>
      </vt:variant>
      <vt:variant>
        <vt:i4>4718614</vt:i4>
      </vt:variant>
      <vt:variant>
        <vt:i4>141</vt:i4>
      </vt:variant>
      <vt:variant>
        <vt:i4>0</vt:i4>
      </vt:variant>
      <vt:variant>
        <vt:i4>5</vt:i4>
      </vt:variant>
      <vt:variant>
        <vt:lpwstr>http://xml.corporate-ir.net/</vt:lpwstr>
      </vt:variant>
      <vt:variant>
        <vt:lpwstr/>
      </vt:variant>
      <vt:variant>
        <vt:i4>4718614</vt:i4>
      </vt:variant>
      <vt:variant>
        <vt:i4>138</vt:i4>
      </vt:variant>
      <vt:variant>
        <vt:i4>0</vt:i4>
      </vt:variant>
      <vt:variant>
        <vt:i4>5</vt:i4>
      </vt:variant>
      <vt:variant>
        <vt:lpwstr>http://xml.corporate-ir.net/</vt:lpwstr>
      </vt:variant>
      <vt:variant>
        <vt:lpwstr/>
      </vt:variant>
      <vt:variant>
        <vt:i4>4718614</vt:i4>
      </vt:variant>
      <vt:variant>
        <vt:i4>135</vt:i4>
      </vt:variant>
      <vt:variant>
        <vt:i4>0</vt:i4>
      </vt:variant>
      <vt:variant>
        <vt:i4>5</vt:i4>
      </vt:variant>
      <vt:variant>
        <vt:lpwstr>http://xml.corporate-ir.net/</vt:lpwstr>
      </vt:variant>
      <vt:variant>
        <vt:lpwstr/>
      </vt:variant>
      <vt:variant>
        <vt:i4>4718614</vt:i4>
      </vt:variant>
      <vt:variant>
        <vt:i4>132</vt:i4>
      </vt:variant>
      <vt:variant>
        <vt:i4>0</vt:i4>
      </vt:variant>
      <vt:variant>
        <vt:i4>5</vt:i4>
      </vt:variant>
      <vt:variant>
        <vt:lpwstr>http://xml.corporate-ir.net/</vt:lpwstr>
      </vt:variant>
      <vt:variant>
        <vt:lpwstr/>
      </vt:variant>
      <vt:variant>
        <vt:i4>4718614</vt:i4>
      </vt:variant>
      <vt:variant>
        <vt:i4>129</vt:i4>
      </vt:variant>
      <vt:variant>
        <vt:i4>0</vt:i4>
      </vt:variant>
      <vt:variant>
        <vt:i4>5</vt:i4>
      </vt:variant>
      <vt:variant>
        <vt:lpwstr>http://xml.corporate-ir.net/</vt:lpwstr>
      </vt:variant>
      <vt:variant>
        <vt:lpwstr/>
      </vt:variant>
      <vt:variant>
        <vt:i4>4718614</vt:i4>
      </vt:variant>
      <vt:variant>
        <vt:i4>126</vt:i4>
      </vt:variant>
      <vt:variant>
        <vt:i4>0</vt:i4>
      </vt:variant>
      <vt:variant>
        <vt:i4>5</vt:i4>
      </vt:variant>
      <vt:variant>
        <vt:lpwstr>http://xml.corporate-ir.net/</vt:lpwstr>
      </vt:variant>
      <vt:variant>
        <vt:lpwstr/>
      </vt:variant>
      <vt:variant>
        <vt:i4>4718614</vt:i4>
      </vt:variant>
      <vt:variant>
        <vt:i4>123</vt:i4>
      </vt:variant>
      <vt:variant>
        <vt:i4>0</vt:i4>
      </vt:variant>
      <vt:variant>
        <vt:i4>5</vt:i4>
      </vt:variant>
      <vt:variant>
        <vt:lpwstr>http://xml.corporate-ir.net/</vt:lpwstr>
      </vt:variant>
      <vt:variant>
        <vt:lpwstr/>
      </vt:variant>
      <vt:variant>
        <vt:i4>4718614</vt:i4>
      </vt:variant>
      <vt:variant>
        <vt:i4>120</vt:i4>
      </vt:variant>
      <vt:variant>
        <vt:i4>0</vt:i4>
      </vt:variant>
      <vt:variant>
        <vt:i4>5</vt:i4>
      </vt:variant>
      <vt:variant>
        <vt:lpwstr>http://xml.corporate-ir.net/</vt:lpwstr>
      </vt:variant>
      <vt:variant>
        <vt:lpwstr/>
      </vt:variant>
      <vt:variant>
        <vt:i4>4718614</vt:i4>
      </vt:variant>
      <vt:variant>
        <vt:i4>117</vt:i4>
      </vt:variant>
      <vt:variant>
        <vt:i4>0</vt:i4>
      </vt:variant>
      <vt:variant>
        <vt:i4>5</vt:i4>
      </vt:variant>
      <vt:variant>
        <vt:lpwstr>http://xml.corporate-ir.net/</vt:lpwstr>
      </vt:variant>
      <vt:variant>
        <vt:lpwstr/>
      </vt:variant>
      <vt:variant>
        <vt:i4>4718614</vt:i4>
      </vt:variant>
      <vt:variant>
        <vt:i4>114</vt:i4>
      </vt:variant>
      <vt:variant>
        <vt:i4>0</vt:i4>
      </vt:variant>
      <vt:variant>
        <vt:i4>5</vt:i4>
      </vt:variant>
      <vt:variant>
        <vt:lpwstr>http://xml.corporate-ir.net/</vt:lpwstr>
      </vt:variant>
      <vt:variant>
        <vt:lpwstr/>
      </vt:variant>
      <vt:variant>
        <vt:i4>4718614</vt:i4>
      </vt:variant>
      <vt:variant>
        <vt:i4>111</vt:i4>
      </vt:variant>
      <vt:variant>
        <vt:i4>0</vt:i4>
      </vt:variant>
      <vt:variant>
        <vt:i4>5</vt:i4>
      </vt:variant>
      <vt:variant>
        <vt:lpwstr>http://xml.corporate-ir.net/</vt:lpwstr>
      </vt:variant>
      <vt:variant>
        <vt:lpwstr/>
      </vt:variant>
      <vt:variant>
        <vt:i4>4718614</vt:i4>
      </vt:variant>
      <vt:variant>
        <vt:i4>108</vt:i4>
      </vt:variant>
      <vt:variant>
        <vt:i4>0</vt:i4>
      </vt:variant>
      <vt:variant>
        <vt:i4>5</vt:i4>
      </vt:variant>
      <vt:variant>
        <vt:lpwstr>http://xml.corporate-ir.net/</vt:lpwstr>
      </vt:variant>
      <vt:variant>
        <vt:lpwstr/>
      </vt:variant>
      <vt:variant>
        <vt:i4>4718614</vt:i4>
      </vt:variant>
      <vt:variant>
        <vt:i4>105</vt:i4>
      </vt:variant>
      <vt:variant>
        <vt:i4>0</vt:i4>
      </vt:variant>
      <vt:variant>
        <vt:i4>5</vt:i4>
      </vt:variant>
      <vt:variant>
        <vt:lpwstr>http://xml.corporate-ir.net/</vt:lpwstr>
      </vt:variant>
      <vt:variant>
        <vt:lpwstr/>
      </vt:variant>
      <vt:variant>
        <vt:i4>4718614</vt:i4>
      </vt:variant>
      <vt:variant>
        <vt:i4>102</vt:i4>
      </vt:variant>
      <vt:variant>
        <vt:i4>0</vt:i4>
      </vt:variant>
      <vt:variant>
        <vt:i4>5</vt:i4>
      </vt:variant>
      <vt:variant>
        <vt:lpwstr>http://xml.corporate-ir.net/</vt:lpwstr>
      </vt:variant>
      <vt:variant>
        <vt:lpwstr/>
      </vt:variant>
      <vt:variant>
        <vt:i4>4718614</vt:i4>
      </vt:variant>
      <vt:variant>
        <vt:i4>99</vt:i4>
      </vt:variant>
      <vt:variant>
        <vt:i4>0</vt:i4>
      </vt:variant>
      <vt:variant>
        <vt:i4>5</vt:i4>
      </vt:variant>
      <vt:variant>
        <vt:lpwstr>http://xml.corporate-ir.net/</vt:lpwstr>
      </vt:variant>
      <vt:variant>
        <vt:lpwstr/>
      </vt:variant>
      <vt:variant>
        <vt:i4>4718614</vt:i4>
      </vt:variant>
      <vt:variant>
        <vt:i4>96</vt:i4>
      </vt:variant>
      <vt:variant>
        <vt:i4>0</vt:i4>
      </vt:variant>
      <vt:variant>
        <vt:i4>5</vt:i4>
      </vt:variant>
      <vt:variant>
        <vt:lpwstr>http://xml.corporate-ir.net/</vt:lpwstr>
      </vt:variant>
      <vt:variant>
        <vt:lpwstr/>
      </vt:variant>
      <vt:variant>
        <vt:i4>4718614</vt:i4>
      </vt:variant>
      <vt:variant>
        <vt:i4>93</vt:i4>
      </vt:variant>
      <vt:variant>
        <vt:i4>0</vt:i4>
      </vt:variant>
      <vt:variant>
        <vt:i4>5</vt:i4>
      </vt:variant>
      <vt:variant>
        <vt:lpwstr>http://xml.corporate-ir.net/</vt:lpwstr>
      </vt:variant>
      <vt:variant>
        <vt:lpwstr/>
      </vt:variant>
      <vt:variant>
        <vt:i4>4718614</vt:i4>
      </vt:variant>
      <vt:variant>
        <vt:i4>90</vt:i4>
      </vt:variant>
      <vt:variant>
        <vt:i4>0</vt:i4>
      </vt:variant>
      <vt:variant>
        <vt:i4>5</vt:i4>
      </vt:variant>
      <vt:variant>
        <vt:lpwstr>http://xml.corporate-ir.net/</vt:lpwstr>
      </vt:variant>
      <vt:variant>
        <vt:lpwstr/>
      </vt:variant>
      <vt:variant>
        <vt:i4>4718614</vt:i4>
      </vt:variant>
      <vt:variant>
        <vt:i4>87</vt:i4>
      </vt:variant>
      <vt:variant>
        <vt:i4>0</vt:i4>
      </vt:variant>
      <vt:variant>
        <vt:i4>5</vt:i4>
      </vt:variant>
      <vt:variant>
        <vt:lpwstr>http://xml.corporate-ir.net/</vt:lpwstr>
      </vt:variant>
      <vt:variant>
        <vt:lpwstr/>
      </vt:variant>
      <vt:variant>
        <vt:i4>4718614</vt:i4>
      </vt:variant>
      <vt:variant>
        <vt:i4>84</vt:i4>
      </vt:variant>
      <vt:variant>
        <vt:i4>0</vt:i4>
      </vt:variant>
      <vt:variant>
        <vt:i4>5</vt:i4>
      </vt:variant>
      <vt:variant>
        <vt:lpwstr>http://xml.corporate-ir.net/</vt:lpwstr>
      </vt:variant>
      <vt:variant>
        <vt:lpwstr/>
      </vt:variant>
      <vt:variant>
        <vt:i4>4718614</vt:i4>
      </vt:variant>
      <vt:variant>
        <vt:i4>81</vt:i4>
      </vt:variant>
      <vt:variant>
        <vt:i4>0</vt:i4>
      </vt:variant>
      <vt:variant>
        <vt:i4>5</vt:i4>
      </vt:variant>
      <vt:variant>
        <vt:lpwstr>http://xml.corporate-ir.net/</vt:lpwstr>
      </vt:variant>
      <vt:variant>
        <vt:lpwstr/>
      </vt:variant>
      <vt:variant>
        <vt:i4>4718614</vt:i4>
      </vt:variant>
      <vt:variant>
        <vt:i4>78</vt:i4>
      </vt:variant>
      <vt:variant>
        <vt:i4>0</vt:i4>
      </vt:variant>
      <vt:variant>
        <vt:i4>5</vt:i4>
      </vt:variant>
      <vt:variant>
        <vt:lpwstr>http://xml.corporate-ir.net/</vt:lpwstr>
      </vt:variant>
      <vt:variant>
        <vt:lpwstr/>
      </vt:variant>
      <vt:variant>
        <vt:i4>4718614</vt:i4>
      </vt:variant>
      <vt:variant>
        <vt:i4>75</vt:i4>
      </vt:variant>
      <vt:variant>
        <vt:i4>0</vt:i4>
      </vt:variant>
      <vt:variant>
        <vt:i4>5</vt:i4>
      </vt:variant>
      <vt:variant>
        <vt:lpwstr>http://xml.corporate-ir.net/</vt:lpwstr>
      </vt:variant>
      <vt:variant>
        <vt:lpwstr/>
      </vt:variant>
      <vt:variant>
        <vt:i4>4718614</vt:i4>
      </vt:variant>
      <vt:variant>
        <vt:i4>72</vt:i4>
      </vt:variant>
      <vt:variant>
        <vt:i4>0</vt:i4>
      </vt:variant>
      <vt:variant>
        <vt:i4>5</vt:i4>
      </vt:variant>
      <vt:variant>
        <vt:lpwstr>http://xml.corporate-ir.net/</vt:lpwstr>
      </vt:variant>
      <vt:variant>
        <vt:lpwstr/>
      </vt:variant>
      <vt:variant>
        <vt:i4>4718614</vt:i4>
      </vt:variant>
      <vt:variant>
        <vt:i4>69</vt:i4>
      </vt:variant>
      <vt:variant>
        <vt:i4>0</vt:i4>
      </vt:variant>
      <vt:variant>
        <vt:i4>5</vt:i4>
      </vt:variant>
      <vt:variant>
        <vt:lpwstr>http://xml.corporate-ir.net/</vt:lpwstr>
      </vt:variant>
      <vt:variant>
        <vt:lpwstr/>
      </vt:variant>
      <vt:variant>
        <vt:i4>4718614</vt:i4>
      </vt:variant>
      <vt:variant>
        <vt:i4>66</vt:i4>
      </vt:variant>
      <vt:variant>
        <vt:i4>0</vt:i4>
      </vt:variant>
      <vt:variant>
        <vt:i4>5</vt:i4>
      </vt:variant>
      <vt:variant>
        <vt:lpwstr>http://xml.corporate-ir.net/</vt:lpwstr>
      </vt:variant>
      <vt:variant>
        <vt:lpwstr/>
      </vt:variant>
      <vt:variant>
        <vt:i4>4718614</vt:i4>
      </vt:variant>
      <vt:variant>
        <vt:i4>63</vt:i4>
      </vt:variant>
      <vt:variant>
        <vt:i4>0</vt:i4>
      </vt:variant>
      <vt:variant>
        <vt:i4>5</vt:i4>
      </vt:variant>
      <vt:variant>
        <vt:lpwstr>http://xml.corporate-ir.net/</vt:lpwstr>
      </vt:variant>
      <vt:variant>
        <vt:lpwstr/>
      </vt:variant>
      <vt:variant>
        <vt:i4>4718614</vt:i4>
      </vt:variant>
      <vt:variant>
        <vt:i4>60</vt:i4>
      </vt:variant>
      <vt:variant>
        <vt:i4>0</vt:i4>
      </vt:variant>
      <vt:variant>
        <vt:i4>5</vt:i4>
      </vt:variant>
      <vt:variant>
        <vt:lpwstr>http://xml.corporate-ir.net/</vt:lpwstr>
      </vt:variant>
      <vt:variant>
        <vt:lpwstr/>
      </vt:variant>
      <vt:variant>
        <vt:i4>4718614</vt:i4>
      </vt:variant>
      <vt:variant>
        <vt:i4>57</vt:i4>
      </vt:variant>
      <vt:variant>
        <vt:i4>0</vt:i4>
      </vt:variant>
      <vt:variant>
        <vt:i4>5</vt:i4>
      </vt:variant>
      <vt:variant>
        <vt:lpwstr>http://xml.corporate-ir.net/</vt:lpwstr>
      </vt:variant>
      <vt:variant>
        <vt:lpwstr/>
      </vt:variant>
      <vt:variant>
        <vt:i4>4718614</vt:i4>
      </vt:variant>
      <vt:variant>
        <vt:i4>54</vt:i4>
      </vt:variant>
      <vt:variant>
        <vt:i4>0</vt:i4>
      </vt:variant>
      <vt:variant>
        <vt:i4>5</vt:i4>
      </vt:variant>
      <vt:variant>
        <vt:lpwstr>http://xml.corporate-ir.net/</vt:lpwstr>
      </vt:variant>
      <vt:variant>
        <vt:lpwstr/>
      </vt:variant>
      <vt:variant>
        <vt:i4>4718614</vt:i4>
      </vt:variant>
      <vt:variant>
        <vt:i4>51</vt:i4>
      </vt:variant>
      <vt:variant>
        <vt:i4>0</vt:i4>
      </vt:variant>
      <vt:variant>
        <vt:i4>5</vt:i4>
      </vt:variant>
      <vt:variant>
        <vt:lpwstr>http://xml.corporate-ir.net/</vt:lpwstr>
      </vt:variant>
      <vt:variant>
        <vt:lpwstr/>
      </vt:variant>
      <vt:variant>
        <vt:i4>4718614</vt:i4>
      </vt:variant>
      <vt:variant>
        <vt:i4>48</vt:i4>
      </vt:variant>
      <vt:variant>
        <vt:i4>0</vt:i4>
      </vt:variant>
      <vt:variant>
        <vt:i4>5</vt:i4>
      </vt:variant>
      <vt:variant>
        <vt:lpwstr>http://xml.corporate-ir.net/</vt:lpwstr>
      </vt:variant>
      <vt:variant>
        <vt:lpwstr/>
      </vt:variant>
      <vt:variant>
        <vt:i4>4718614</vt:i4>
      </vt:variant>
      <vt:variant>
        <vt:i4>45</vt:i4>
      </vt:variant>
      <vt:variant>
        <vt:i4>0</vt:i4>
      </vt:variant>
      <vt:variant>
        <vt:i4>5</vt:i4>
      </vt:variant>
      <vt:variant>
        <vt:lpwstr>http://xml.corporate-ir.net/</vt:lpwstr>
      </vt:variant>
      <vt:variant>
        <vt:lpwstr/>
      </vt:variant>
      <vt:variant>
        <vt:i4>4718614</vt:i4>
      </vt:variant>
      <vt:variant>
        <vt:i4>42</vt:i4>
      </vt:variant>
      <vt:variant>
        <vt:i4>0</vt:i4>
      </vt:variant>
      <vt:variant>
        <vt:i4>5</vt:i4>
      </vt:variant>
      <vt:variant>
        <vt:lpwstr>http://xml.corporate-ir.net/</vt:lpwstr>
      </vt:variant>
      <vt:variant>
        <vt:lpwstr/>
      </vt:variant>
      <vt:variant>
        <vt:i4>4718614</vt:i4>
      </vt:variant>
      <vt:variant>
        <vt:i4>39</vt:i4>
      </vt:variant>
      <vt:variant>
        <vt:i4>0</vt:i4>
      </vt:variant>
      <vt:variant>
        <vt:i4>5</vt:i4>
      </vt:variant>
      <vt:variant>
        <vt:lpwstr>http://xml.corporate-ir.net/</vt:lpwstr>
      </vt:variant>
      <vt:variant>
        <vt:lpwstr/>
      </vt:variant>
      <vt:variant>
        <vt:i4>4718614</vt:i4>
      </vt:variant>
      <vt:variant>
        <vt:i4>36</vt:i4>
      </vt:variant>
      <vt:variant>
        <vt:i4>0</vt:i4>
      </vt:variant>
      <vt:variant>
        <vt:i4>5</vt:i4>
      </vt:variant>
      <vt:variant>
        <vt:lpwstr>http://xml.corporate-ir.net/</vt:lpwstr>
      </vt:variant>
      <vt:variant>
        <vt:lpwstr/>
      </vt:variant>
      <vt:variant>
        <vt:i4>4718614</vt:i4>
      </vt:variant>
      <vt:variant>
        <vt:i4>33</vt:i4>
      </vt:variant>
      <vt:variant>
        <vt:i4>0</vt:i4>
      </vt:variant>
      <vt:variant>
        <vt:i4>5</vt:i4>
      </vt:variant>
      <vt:variant>
        <vt:lpwstr>http://xml.corporate-ir.net/</vt:lpwstr>
      </vt:variant>
      <vt:variant>
        <vt:lpwstr/>
      </vt:variant>
      <vt:variant>
        <vt:i4>4718614</vt:i4>
      </vt:variant>
      <vt:variant>
        <vt:i4>30</vt:i4>
      </vt:variant>
      <vt:variant>
        <vt:i4>0</vt:i4>
      </vt:variant>
      <vt:variant>
        <vt:i4>5</vt:i4>
      </vt:variant>
      <vt:variant>
        <vt:lpwstr>http://xml.corporate-ir.net/</vt:lpwstr>
      </vt:variant>
      <vt:variant>
        <vt:lpwstr/>
      </vt: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6488176</vt:i4>
      </vt:variant>
      <vt:variant>
        <vt:i4>15</vt:i4>
      </vt:variant>
      <vt:variant>
        <vt:i4>0</vt:i4>
      </vt:variant>
      <vt:variant>
        <vt:i4>5</vt:i4>
      </vt:variant>
      <vt:variant>
        <vt:lpwstr>http://xml.corporate-ir.net/irxmlclient.asp?compid=132066&amp;reqtype=PERSONBIO&amp;REQID=99999</vt:lpwstr>
      </vt:variant>
      <vt:variant>
        <vt:lpwstr/>
      </vt:variant>
      <vt:variant>
        <vt:i4>7667832</vt:i4>
      </vt:variant>
      <vt:variant>
        <vt:i4>12</vt:i4>
      </vt:variant>
      <vt:variant>
        <vt:i4>0</vt:i4>
      </vt:variant>
      <vt:variant>
        <vt:i4>5</vt:i4>
      </vt:variant>
      <vt:variant>
        <vt:lpwstr>http://xml.corporate-ir.net/irxmlclient.asp?compid=</vt:lpwstr>
      </vt:variant>
      <vt:variant>
        <vt:lpwstr>#####&amp;reqtype=PERSONBIO&amp;REQID=######</vt:lpwstr>
      </vt:variant>
      <vt:variant>
        <vt:i4>2228280</vt:i4>
      </vt:variant>
      <vt:variant>
        <vt:i4>9</vt:i4>
      </vt:variant>
      <vt:variant>
        <vt:i4>0</vt:i4>
      </vt:variant>
      <vt:variant>
        <vt:i4>5</vt:i4>
      </vt:variant>
      <vt:variant>
        <vt:lpwstr>http://xml.corporate-ir.net/irxmlclient.asp?compid=</vt:lpwstr>
      </vt:variant>
      <vt:variant>
        <vt:lpwstr>#####&amp;reqtype=people&amp;display=dtd</vt:lpwstr>
      </vt:variant>
      <vt:variant>
        <vt:i4>5505098</vt:i4>
      </vt:variant>
      <vt:variant>
        <vt:i4>6</vt:i4>
      </vt:variant>
      <vt:variant>
        <vt:i4>0</vt:i4>
      </vt:variant>
      <vt:variant>
        <vt:i4>5</vt:i4>
      </vt:variant>
      <vt:variant>
        <vt:lpwstr>http://xml.corporate-ir.net/irxmlclient.asp?compid=</vt:lpwstr>
      </vt:variant>
      <vt:variant>
        <vt:lpwstr>#####&amp;reqtype=people&amp;display=schema</vt:lpwstr>
      </vt:variant>
      <vt:variant>
        <vt:i4>1376260</vt:i4>
      </vt:variant>
      <vt:variant>
        <vt:i4>3</vt:i4>
      </vt:variant>
      <vt:variant>
        <vt:i4>0</vt:i4>
      </vt:variant>
      <vt:variant>
        <vt:i4>5</vt:i4>
      </vt:variant>
      <vt:variant>
        <vt:lpwstr>http://xml.corporate-ir.net/irxmlclient.asp?compid=132066&amp;reqtype=people</vt:lpwstr>
      </vt:variant>
      <vt:variant>
        <vt:lpwstr/>
      </vt:variant>
      <vt:variant>
        <vt:i4>2097199</vt:i4>
      </vt:variant>
      <vt:variant>
        <vt:i4>0</vt:i4>
      </vt:variant>
      <vt:variant>
        <vt:i4>0</vt:i4>
      </vt:variant>
      <vt:variant>
        <vt:i4>5</vt:i4>
      </vt:variant>
      <vt:variant>
        <vt:lpwstr>http://xml.corporate-ir.net/irxmlclient.asp?compid=</vt:lpwstr>
      </vt:variant>
      <vt:variant>
        <vt:lpwstr>#####&amp;reqtype=people</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17</cp:revision>
  <dcterms:created xsi:type="dcterms:W3CDTF">2014-06-18T20:21:00Z</dcterms:created>
  <dcterms:modified xsi:type="dcterms:W3CDTF">2015-05-01T17:38:00Z</dcterms:modified>
</cp:coreProperties>
</file>